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DA2A" w14:textId="77777777" w:rsidR="00F215E6" w:rsidRPr="00047299" w:rsidRDefault="00F215E6" w:rsidP="00186801">
      <w:pPr>
        <w:jc w:val="center"/>
        <w:rPr>
          <w:rFonts w:asciiTheme="minorHAnsi" w:hAnsiTheme="minorHAnsi" w:cs="Iskoola Pota"/>
          <w:b/>
          <w:bCs/>
          <w:sz w:val="40"/>
          <w:szCs w:val="40"/>
        </w:rPr>
      </w:pPr>
      <w:r w:rsidRPr="00047299">
        <w:rPr>
          <w:rFonts w:asciiTheme="minorHAnsi" w:hAnsiTheme="minorHAnsi" w:cs="Iskoola Pota"/>
          <w:b/>
          <w:bCs/>
          <w:sz w:val="40"/>
          <w:szCs w:val="40"/>
        </w:rPr>
        <w:t>LÄHEISEN MENETYS</w:t>
      </w:r>
    </w:p>
    <w:p w14:paraId="37333D79" w14:textId="77777777" w:rsidR="00F215E6" w:rsidRPr="00F215E6" w:rsidRDefault="00F215E6" w:rsidP="00186801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43CA17FC" w14:textId="77777777" w:rsidR="006A287D" w:rsidRPr="00047299" w:rsidRDefault="00127C49" w:rsidP="00186801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047299">
        <w:rPr>
          <w:rFonts w:asciiTheme="minorHAnsi" w:hAnsiTheme="minorHAnsi" w:cstheme="minorHAnsi"/>
          <w:b/>
          <w:bCs/>
          <w:sz w:val="40"/>
          <w:szCs w:val="40"/>
        </w:rPr>
        <w:t>Palveluopas</w:t>
      </w:r>
      <w:r w:rsidR="006A287D" w:rsidRPr="00047299">
        <w:rPr>
          <w:rFonts w:asciiTheme="minorHAnsi" w:hAnsiTheme="minorHAnsi" w:cstheme="minorHAnsi"/>
          <w:b/>
          <w:bCs/>
          <w:sz w:val="40"/>
          <w:szCs w:val="40"/>
        </w:rPr>
        <w:t xml:space="preserve"> auttajille</w:t>
      </w:r>
    </w:p>
    <w:p w14:paraId="0D90C9D1" w14:textId="55BBC20E" w:rsidR="00F95F68" w:rsidRPr="00F215E6" w:rsidRDefault="006A287D" w:rsidP="00F95F68">
      <w:pPr>
        <w:jc w:val="center"/>
        <w:rPr>
          <w:b/>
          <w:bCs/>
          <w:sz w:val="28"/>
          <w:szCs w:val="28"/>
        </w:rPr>
      </w:pPr>
      <w:r w:rsidRPr="00F215E6">
        <w:rPr>
          <w:b/>
          <w:bCs/>
          <w:sz w:val="28"/>
          <w:szCs w:val="28"/>
        </w:rPr>
        <w:t>Turku</w:t>
      </w:r>
      <w:r w:rsidR="00F215E6">
        <w:rPr>
          <w:b/>
          <w:bCs/>
          <w:sz w:val="28"/>
          <w:szCs w:val="28"/>
        </w:rPr>
        <w:t xml:space="preserve"> -</w:t>
      </w:r>
      <w:r w:rsidR="003056E9" w:rsidRPr="00F215E6">
        <w:rPr>
          <w:b/>
          <w:bCs/>
          <w:sz w:val="28"/>
          <w:szCs w:val="28"/>
        </w:rPr>
        <w:t xml:space="preserve"> kesäaika 20</w:t>
      </w:r>
      <w:r w:rsidR="006A5565">
        <w:rPr>
          <w:b/>
          <w:bCs/>
          <w:sz w:val="28"/>
          <w:szCs w:val="28"/>
        </w:rPr>
        <w:t>2</w:t>
      </w:r>
      <w:r w:rsidR="00CE0C91">
        <w:rPr>
          <w:b/>
          <w:bCs/>
          <w:sz w:val="28"/>
          <w:szCs w:val="28"/>
        </w:rPr>
        <w:t>2</w:t>
      </w:r>
      <w:r w:rsidR="00F95F68">
        <w:rPr>
          <w:b/>
          <w:bCs/>
          <w:sz w:val="28"/>
          <w:szCs w:val="28"/>
        </w:rPr>
        <w:t xml:space="preserve"> (päivitetty 1</w:t>
      </w:r>
      <w:r w:rsidR="00050B1B">
        <w:rPr>
          <w:b/>
          <w:bCs/>
          <w:sz w:val="28"/>
          <w:szCs w:val="28"/>
        </w:rPr>
        <w:t>6</w:t>
      </w:r>
      <w:r w:rsidR="00F95F68">
        <w:rPr>
          <w:b/>
          <w:bCs/>
          <w:sz w:val="28"/>
          <w:szCs w:val="28"/>
        </w:rPr>
        <w:t>.6.2022)</w:t>
      </w:r>
    </w:p>
    <w:p w14:paraId="13E151BF" w14:textId="77777777" w:rsidR="00A10DCF" w:rsidRDefault="00A10DCF" w:rsidP="003056E9">
      <w:pPr>
        <w:jc w:val="both"/>
        <w:rPr>
          <w:rFonts w:asciiTheme="minorHAnsi" w:hAnsiTheme="minorHAnsi" w:cstheme="minorHAnsi"/>
          <w:b/>
        </w:rPr>
      </w:pPr>
    </w:p>
    <w:p w14:paraId="7F3A9125" w14:textId="77777777" w:rsidR="007B01B9" w:rsidRDefault="007B01B9" w:rsidP="003056E9">
      <w:pPr>
        <w:jc w:val="both"/>
        <w:rPr>
          <w:rFonts w:asciiTheme="minorHAnsi" w:hAnsiTheme="minorHAnsi" w:cstheme="minorHAnsi"/>
          <w:b/>
        </w:rPr>
      </w:pPr>
    </w:p>
    <w:p w14:paraId="04DF24DE" w14:textId="77777777" w:rsidR="00A10DCF" w:rsidRPr="00A10DCF" w:rsidRDefault="00D55A33" w:rsidP="00B512E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Poliisi</w:t>
      </w:r>
      <w:r w:rsidR="00756E0D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pelastuslaitos</w:t>
      </w:r>
      <w:r w:rsidR="00756E0D">
        <w:rPr>
          <w:rFonts w:asciiTheme="minorHAnsi" w:hAnsiTheme="minorHAnsi" w:cstheme="minorHAnsi"/>
          <w:b/>
        </w:rPr>
        <w:t xml:space="preserve"> &amp; ensihoito</w:t>
      </w:r>
    </w:p>
    <w:p w14:paraId="7F9605D4" w14:textId="56986A4B" w:rsidR="006A287D" w:rsidRDefault="00A10DCF" w:rsidP="00B512E3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Avoinna koko kesän. P</w:t>
      </w:r>
      <w:r w:rsidR="00BB79E5">
        <w:rPr>
          <w:rFonts w:asciiTheme="minorHAnsi" w:hAnsiTheme="minorHAnsi" w:cstheme="minorHAnsi"/>
        </w:rPr>
        <w:t>uh.</w:t>
      </w:r>
      <w:r w:rsidRPr="00A10DCF">
        <w:rPr>
          <w:rFonts w:asciiTheme="minorHAnsi" w:hAnsiTheme="minorHAnsi" w:cstheme="minorHAnsi"/>
        </w:rPr>
        <w:t xml:space="preserve"> </w:t>
      </w:r>
      <w:r w:rsidRPr="00A10DCF">
        <w:rPr>
          <w:rFonts w:asciiTheme="minorHAnsi" w:hAnsiTheme="minorHAnsi" w:cstheme="minorHAnsi"/>
          <w:b/>
        </w:rPr>
        <w:t>112</w:t>
      </w:r>
      <w:r w:rsidR="000C4C30">
        <w:rPr>
          <w:rFonts w:asciiTheme="minorHAnsi" w:hAnsiTheme="minorHAnsi" w:cstheme="minorHAnsi"/>
          <w:b/>
        </w:rPr>
        <w:t>.</w:t>
      </w:r>
    </w:p>
    <w:p w14:paraId="0A497BFD" w14:textId="77777777" w:rsidR="00F22859" w:rsidRDefault="00F22859" w:rsidP="00F22859">
      <w:pPr>
        <w:rPr>
          <w:b/>
          <w:bCs/>
        </w:rPr>
      </w:pPr>
      <w:r>
        <w:rPr>
          <w:b/>
          <w:bCs/>
        </w:rPr>
        <w:t>Turun sosiaalipäivystys</w:t>
      </w:r>
    </w:p>
    <w:p w14:paraId="4026445E" w14:textId="728F46F1" w:rsidR="00F22859" w:rsidRDefault="00F22859" w:rsidP="00F22859">
      <w:r>
        <w:t>Avoinna koko kesän, ympäri vuorokauden puh.</w:t>
      </w:r>
      <w:r>
        <w:rPr>
          <w:b/>
          <w:bCs/>
        </w:rPr>
        <w:t xml:space="preserve"> 02 262 6003.</w:t>
      </w:r>
    </w:p>
    <w:p w14:paraId="4FBA5B4D" w14:textId="38DC97EB" w:rsidR="00F22859" w:rsidRDefault="00F22859" w:rsidP="00F22859">
      <w:r>
        <w:t>Sosiaalipäivystys palvelee virka-aikana Turkua. Virka-ajan ulkopuolella koko maakuntaa.</w:t>
      </w:r>
    </w:p>
    <w:p w14:paraId="76EFE6EE" w14:textId="77777777" w:rsidR="00896C1B" w:rsidRDefault="00896C1B" w:rsidP="00B512E3">
      <w:pPr>
        <w:rPr>
          <w:color w:val="1F497D"/>
        </w:rPr>
      </w:pPr>
    </w:p>
    <w:p w14:paraId="6C7B3D9B" w14:textId="10596657" w:rsidR="00A24383" w:rsidRPr="00AE0C6B" w:rsidRDefault="00A24383" w:rsidP="00B512E3">
      <w:pPr>
        <w:spacing w:after="200" w:line="276" w:lineRule="auto"/>
        <w:rPr>
          <w:bCs/>
        </w:rPr>
      </w:pPr>
      <w:r w:rsidRPr="00A24383">
        <w:rPr>
          <w:b/>
          <w:bCs/>
        </w:rPr>
        <w:t>Turun Kriisiryhmät</w:t>
      </w:r>
      <w:r w:rsidR="00B127EB">
        <w:rPr>
          <w:b/>
          <w:bCs/>
        </w:rPr>
        <w:t xml:space="preserve"> </w:t>
      </w:r>
      <w:r>
        <w:rPr>
          <w:b/>
          <w:bCs/>
        </w:rPr>
        <w:br/>
      </w:r>
      <w:r w:rsidR="00694587">
        <w:rPr>
          <w:bCs/>
        </w:rPr>
        <w:t xml:space="preserve">Avoinna koko kesän. </w:t>
      </w:r>
      <w:r w:rsidRPr="00A24383">
        <w:rPr>
          <w:bCs/>
        </w:rPr>
        <w:t>Puhelinpäivystys 24/7</w:t>
      </w:r>
      <w:r w:rsidR="00AC072D">
        <w:rPr>
          <w:bCs/>
        </w:rPr>
        <w:t xml:space="preserve"> </w:t>
      </w:r>
      <w:r w:rsidRPr="00A24383">
        <w:rPr>
          <w:bCs/>
        </w:rPr>
        <w:t>puh</w:t>
      </w:r>
      <w:r w:rsidR="00AC072D">
        <w:rPr>
          <w:bCs/>
        </w:rPr>
        <w:t>.</w:t>
      </w:r>
      <w:r w:rsidRPr="00A24383">
        <w:rPr>
          <w:bCs/>
        </w:rPr>
        <w:t xml:space="preserve"> </w:t>
      </w:r>
      <w:r w:rsidRPr="00A24383">
        <w:rPr>
          <w:b/>
          <w:bCs/>
        </w:rPr>
        <w:t>050</w:t>
      </w:r>
      <w:r w:rsidR="000C4C30">
        <w:rPr>
          <w:b/>
          <w:bCs/>
        </w:rPr>
        <w:t> </w:t>
      </w:r>
      <w:r w:rsidRPr="00A24383">
        <w:rPr>
          <w:b/>
          <w:bCs/>
        </w:rPr>
        <w:t>566</w:t>
      </w:r>
      <w:r w:rsidR="000C4C30">
        <w:rPr>
          <w:b/>
          <w:bCs/>
        </w:rPr>
        <w:t xml:space="preserve"> </w:t>
      </w:r>
      <w:r w:rsidRPr="00A24383">
        <w:rPr>
          <w:b/>
          <w:bCs/>
        </w:rPr>
        <w:t xml:space="preserve">8466. </w:t>
      </w:r>
      <w:r w:rsidR="00717E76" w:rsidRPr="00A24383">
        <w:rPr>
          <w:bCs/>
        </w:rPr>
        <w:t>1–3</w:t>
      </w:r>
      <w:r w:rsidRPr="00A24383">
        <w:rPr>
          <w:bCs/>
        </w:rPr>
        <w:t xml:space="preserve"> vuorokauden aikana äkillisen odottamattoman traumaattisen tapahtuman yhteydessä jälkipuinti-istuntoja tapahtum</w:t>
      </w:r>
      <w:r w:rsidR="00E257C9">
        <w:rPr>
          <w:bCs/>
        </w:rPr>
        <w:t>an kohdanneille turkulaisille (j</w:t>
      </w:r>
      <w:r w:rsidRPr="00A24383">
        <w:rPr>
          <w:bCs/>
        </w:rPr>
        <w:t xml:space="preserve">onkun osallisen tulee olla turkulainen). Kriisiryhmä arvioi jälkipuinti-istunnon tarpeen ja hyödyt ja sovittaa toimintansa tapauskohtaisesti, tarvittaessa myös puhelinneuvontaa. Numeron voi antaa viranomaiselle tai asiakkaalle suoraan. Puhelimeen voi myös jättää asiakkaan yhteystiedot, jolloin kriisiryhmän päivystäjä ottaa yhteyttä asiakkaaseen. </w:t>
      </w:r>
    </w:p>
    <w:p w14:paraId="4EF75AF8" w14:textId="355A43B1" w:rsidR="00810DB1" w:rsidRDefault="00810DB1" w:rsidP="00B512E3">
      <w:pPr>
        <w:rPr>
          <w:b/>
          <w:bCs/>
        </w:rPr>
      </w:pPr>
    </w:p>
    <w:p w14:paraId="62E3A6BB" w14:textId="77777777" w:rsidR="00904341" w:rsidRDefault="00904341" w:rsidP="00B512E3">
      <w:pPr>
        <w:rPr>
          <w:b/>
          <w:bCs/>
        </w:rPr>
      </w:pPr>
    </w:p>
    <w:p w14:paraId="0269B915" w14:textId="77777777" w:rsidR="006A287D" w:rsidRPr="00047299" w:rsidRDefault="006A287D" w:rsidP="00B512E3">
      <w:pPr>
        <w:rPr>
          <w:b/>
          <w:bCs/>
          <w:iCs/>
          <w:u w:val="single"/>
        </w:rPr>
      </w:pPr>
      <w:r w:rsidRPr="00047299">
        <w:rPr>
          <w:b/>
          <w:bCs/>
          <w:iCs/>
          <w:u w:val="single"/>
        </w:rPr>
        <w:t>JÄRJESTÖJEN TARJOAMAT PALVELUT</w:t>
      </w:r>
    </w:p>
    <w:p w14:paraId="2CEE1E11" w14:textId="77777777" w:rsidR="006A287D" w:rsidRDefault="006A287D" w:rsidP="00B512E3">
      <w:pPr>
        <w:rPr>
          <w:b/>
          <w:bCs/>
        </w:rPr>
      </w:pPr>
    </w:p>
    <w:p w14:paraId="460437F0" w14:textId="57E05F91" w:rsidR="00162765" w:rsidRPr="00E37A41" w:rsidRDefault="00162765" w:rsidP="00B512E3">
      <w:pPr>
        <w:rPr>
          <w:rFonts w:eastAsia="Calibri" w:cs="Times New Roman"/>
          <w:b/>
          <w:color w:val="FF0000"/>
          <w:szCs w:val="21"/>
          <w:lang w:eastAsia="en-US"/>
        </w:rPr>
      </w:pPr>
      <w:bookmarkStart w:id="0" w:name="_Hlk74149962"/>
      <w:r w:rsidRPr="00EA25F2">
        <w:rPr>
          <w:rFonts w:eastAsia="Calibri" w:cs="Times New Roman"/>
          <w:b/>
          <w:szCs w:val="21"/>
          <w:lang w:eastAsia="en-US"/>
        </w:rPr>
        <w:t>Huoma - Henkirikoksen uhrien läheiset ry</w:t>
      </w:r>
      <w:r w:rsidR="00E37A41">
        <w:rPr>
          <w:rFonts w:eastAsia="Calibri" w:cs="Times New Roman"/>
          <w:b/>
          <w:szCs w:val="21"/>
          <w:lang w:eastAsia="en-US"/>
        </w:rPr>
        <w:t xml:space="preserve"> </w:t>
      </w:r>
    </w:p>
    <w:p w14:paraId="2AE2C0CA" w14:textId="77777777" w:rsidR="00162765" w:rsidRPr="00EA25F2" w:rsidRDefault="00162765" w:rsidP="00B512E3">
      <w:pPr>
        <w:rPr>
          <w:rFonts w:eastAsia="Calibri" w:cs="Times New Roman"/>
          <w:szCs w:val="21"/>
          <w:lang w:eastAsia="en-US"/>
        </w:rPr>
      </w:pPr>
      <w:r w:rsidRPr="00EA25F2">
        <w:rPr>
          <w:rFonts w:eastAsia="Calibri" w:cs="Times New Roman"/>
          <w:szCs w:val="21"/>
          <w:lang w:eastAsia="en-US"/>
        </w:rPr>
        <w:t>Läheisensä henkirikoksessa menettäneiden vertaistukijärjestö. Tavoitteenamme on edistää selviytymistä ja eheytymistä sekä auttaa elämään läheisen menettämisen aiheuttaman surun kanssa.</w:t>
      </w:r>
    </w:p>
    <w:p w14:paraId="580ACD9D" w14:textId="77777777" w:rsidR="00162765" w:rsidRPr="00EA25F2" w:rsidRDefault="00162765" w:rsidP="00B512E3">
      <w:pPr>
        <w:rPr>
          <w:rFonts w:eastAsia="Calibri" w:cs="Times New Roman"/>
          <w:szCs w:val="21"/>
          <w:lang w:eastAsia="en-US"/>
        </w:rPr>
      </w:pPr>
      <w:r w:rsidRPr="00EA25F2">
        <w:rPr>
          <w:rFonts w:eastAsia="Calibri" w:cs="Times New Roman"/>
          <w:szCs w:val="21"/>
          <w:lang w:eastAsia="en-US"/>
        </w:rPr>
        <w:t xml:space="preserve">Lisätietoa osoitteesta </w:t>
      </w:r>
      <w:hyperlink r:id="rId8" w:history="1">
        <w:r w:rsidRPr="00EA25F2">
          <w:rPr>
            <w:rFonts w:eastAsia="Calibri" w:cs="Times New Roman"/>
            <w:color w:val="0000FF" w:themeColor="hyperlink"/>
            <w:szCs w:val="21"/>
            <w:u w:val="single"/>
            <w:lang w:eastAsia="en-US"/>
          </w:rPr>
          <w:t>www.huoma.fi</w:t>
        </w:r>
      </w:hyperlink>
    </w:p>
    <w:p w14:paraId="317EDDC6" w14:textId="77777777" w:rsidR="00162765" w:rsidRPr="00EA25F2" w:rsidRDefault="00162765" w:rsidP="00B512E3">
      <w:pPr>
        <w:rPr>
          <w:rFonts w:eastAsia="Calibri" w:cs="Times New Roman"/>
          <w:szCs w:val="21"/>
          <w:lang w:eastAsia="en-US"/>
        </w:rPr>
      </w:pPr>
    </w:p>
    <w:p w14:paraId="2DB58011" w14:textId="2126DE50" w:rsidR="00162765" w:rsidRPr="00B512E3" w:rsidRDefault="00162765" w:rsidP="00B512E3">
      <w:pPr>
        <w:pStyle w:val="Luettelokappale"/>
        <w:numPr>
          <w:ilvl w:val="0"/>
          <w:numId w:val="19"/>
        </w:numPr>
        <w:rPr>
          <w:rFonts w:eastAsia="Calibri" w:cs="Times New Roman"/>
          <w:szCs w:val="21"/>
          <w:lang w:eastAsia="en-US"/>
        </w:rPr>
      </w:pPr>
      <w:r w:rsidRPr="00EA25F2">
        <w:rPr>
          <w:rFonts w:eastAsia="Calibri" w:cs="Times New Roman"/>
          <w:szCs w:val="21"/>
          <w:lang w:eastAsia="en-US"/>
        </w:rPr>
        <w:t xml:space="preserve">Huoman toimisto on auki kesäkuussa ma-pe </w:t>
      </w:r>
      <w:r w:rsidR="00935930" w:rsidRPr="00EA25F2">
        <w:rPr>
          <w:rFonts w:eastAsia="Calibri" w:cs="Times New Roman"/>
          <w:szCs w:val="21"/>
          <w:lang w:eastAsia="en-US"/>
        </w:rPr>
        <w:t>klo 9–16</w:t>
      </w:r>
      <w:r w:rsidRPr="00EA25F2">
        <w:rPr>
          <w:rFonts w:eastAsia="Calibri" w:cs="Times New Roman"/>
          <w:szCs w:val="21"/>
          <w:lang w:eastAsia="en-US"/>
        </w:rPr>
        <w:t xml:space="preserve">. Heinäkuun </w:t>
      </w:r>
      <w:r w:rsidRPr="00EA25F2">
        <w:rPr>
          <w:rFonts w:eastAsia="Calibri" w:cs="Times New Roman"/>
          <w:lang w:eastAsia="en-US"/>
        </w:rPr>
        <w:t xml:space="preserve">toimisto on kokonaan suljettu. 1.8. alkaen palvelemme jälleen arkisin </w:t>
      </w:r>
      <w:r w:rsidR="00935930" w:rsidRPr="00EA25F2">
        <w:rPr>
          <w:rFonts w:eastAsia="Calibri" w:cs="Times New Roman"/>
          <w:lang w:eastAsia="en-US"/>
        </w:rPr>
        <w:t>klo 9–16</w:t>
      </w:r>
      <w:r w:rsidRPr="00EA25F2">
        <w:rPr>
          <w:rFonts w:eastAsia="Calibri" w:cs="Times New Roman"/>
          <w:lang w:eastAsia="en-US"/>
        </w:rPr>
        <w:t xml:space="preserve">. Yhteyden toimistolle saat puhelimitse 050 401 2230 tai sähköpostitse </w:t>
      </w:r>
      <w:hyperlink r:id="rId9" w:history="1">
        <w:r w:rsidR="00B512E3" w:rsidRPr="00E66CC7">
          <w:rPr>
            <w:rStyle w:val="Hyperlinkki"/>
            <w:rFonts w:eastAsia="Calibri" w:cs="Times New Roman"/>
            <w:lang w:eastAsia="en-US"/>
          </w:rPr>
          <w:t>toimisto@huoma.fi</w:t>
        </w:r>
      </w:hyperlink>
      <w:r w:rsidR="00B512E3">
        <w:rPr>
          <w:rFonts w:eastAsia="Calibri" w:cs="Times New Roman"/>
          <w:lang w:eastAsia="en-US"/>
        </w:rPr>
        <w:t>.</w:t>
      </w:r>
      <w:bookmarkEnd w:id="0"/>
    </w:p>
    <w:p w14:paraId="26FEC799" w14:textId="77777777" w:rsidR="00162765" w:rsidRDefault="00162765" w:rsidP="00B512E3">
      <w:pPr>
        <w:rPr>
          <w:b/>
          <w:bCs/>
        </w:rPr>
      </w:pPr>
    </w:p>
    <w:p w14:paraId="18830723" w14:textId="77777777" w:rsidR="00F56E0B" w:rsidRDefault="00F56E0B" w:rsidP="00B512E3">
      <w:pPr>
        <w:rPr>
          <w:b/>
          <w:bCs/>
        </w:rPr>
      </w:pPr>
      <w:r>
        <w:rPr>
          <w:b/>
          <w:bCs/>
        </w:rPr>
        <w:t xml:space="preserve">Käpy Lapsikuolemaperheet ry  </w:t>
      </w:r>
    </w:p>
    <w:p w14:paraId="75B5891A" w14:textId="13D300AF" w:rsidR="00F56E0B" w:rsidRDefault="00F56E0B" w:rsidP="00B512E3">
      <w:r>
        <w:t>Valtakunnallinen vertaistukiyhdistys. Käpy auttaa kaikkia kuoleman kautta lapsensa menettäneitä perheitä kuolintavasta ja lapsen iästä riippumatta. Yhdistys järjestää mm. vertaistukihenkilöitä, vertaistukiryhmiä sekä vertaistukiviikonloppuja.</w:t>
      </w:r>
    </w:p>
    <w:p w14:paraId="388CA263" w14:textId="77777777" w:rsidR="00F56E0B" w:rsidRDefault="00F56E0B" w:rsidP="00B512E3"/>
    <w:p w14:paraId="50599DE9" w14:textId="3E6943D8" w:rsidR="00F56E0B" w:rsidRDefault="00F56E0B" w:rsidP="00B512E3">
      <w:pPr>
        <w:numPr>
          <w:ilvl w:val="0"/>
          <w:numId w:val="29"/>
        </w:numPr>
        <w:rPr>
          <w:rFonts w:eastAsia="Times New Roman"/>
        </w:rPr>
      </w:pPr>
      <w:r>
        <w:rPr>
          <w:rFonts w:eastAsia="Times New Roman"/>
        </w:rPr>
        <w:t xml:space="preserve">Käpy ry:n tukipuhelin päivystää </w:t>
      </w:r>
      <w:r>
        <w:rPr>
          <w:rFonts w:ascii="Helvetica" w:eastAsia="Times New Roman" w:hAnsi="Helvetica"/>
          <w:color w:val="000000"/>
          <w:sz w:val="20"/>
          <w:szCs w:val="20"/>
        </w:rPr>
        <w:t xml:space="preserve">keskiviikkoisin </w:t>
      </w:r>
      <w:r w:rsidR="002251EA">
        <w:rPr>
          <w:rFonts w:ascii="Helvetica" w:eastAsia="Times New Roman" w:hAnsi="Helvetica"/>
          <w:color w:val="000000"/>
          <w:sz w:val="20"/>
          <w:szCs w:val="20"/>
        </w:rPr>
        <w:t>klo 9–11</w:t>
      </w:r>
      <w:r>
        <w:rPr>
          <w:rFonts w:ascii="Helvetica" w:eastAsia="Times New Roman" w:hAnsi="Helvetica"/>
          <w:color w:val="000000"/>
          <w:sz w:val="20"/>
          <w:szCs w:val="20"/>
        </w:rPr>
        <w:t xml:space="preserve"> ja 12-14 puh.  0</w:t>
      </w:r>
      <w:r>
        <w:rPr>
          <w:rFonts w:eastAsia="Times New Roman"/>
        </w:rPr>
        <w:t xml:space="preserve">45 325 9595. </w:t>
      </w:r>
    </w:p>
    <w:p w14:paraId="1CB9904A" w14:textId="22A677D5" w:rsidR="00F56E0B" w:rsidRDefault="00F56E0B" w:rsidP="00B512E3">
      <w:pPr>
        <w:pStyle w:val="Luettelokappale"/>
      </w:pPr>
      <w:r>
        <w:t xml:space="preserve">Käpy:n toimisto sulkeutuu heinäkuun ajaksi, muina aikoina toimisto puh. 045 652 4395 ja sähköposti </w:t>
      </w:r>
      <w:hyperlink r:id="rId10" w:history="1">
        <w:r w:rsidR="00C86B18" w:rsidRPr="009466CC">
          <w:rPr>
            <w:rStyle w:val="Hyperlinkki"/>
          </w:rPr>
          <w:t>info@kapy.fi</w:t>
        </w:r>
      </w:hyperlink>
      <w:r>
        <w:t>.</w:t>
      </w:r>
    </w:p>
    <w:p w14:paraId="2584B4AD" w14:textId="77777777" w:rsidR="00F56E0B" w:rsidRDefault="00F56E0B" w:rsidP="00B512E3">
      <w:pPr>
        <w:pStyle w:val="Luettelokappale"/>
      </w:pPr>
    </w:p>
    <w:p w14:paraId="0E091550" w14:textId="77777777" w:rsidR="00685F99" w:rsidRDefault="00F56E0B" w:rsidP="00F95F68">
      <w:pPr>
        <w:pStyle w:val="Luettelokappale"/>
        <w:rPr>
          <w:rFonts w:asciiTheme="minorHAnsi" w:hAnsiTheme="minorHAnsi" w:cstheme="minorHAnsi"/>
          <w:color w:val="222222"/>
        </w:rPr>
      </w:pPr>
      <w:r w:rsidRPr="002963E5">
        <w:rPr>
          <w:rFonts w:asciiTheme="minorHAnsi" w:hAnsiTheme="minorHAnsi" w:cstheme="minorHAnsi"/>
          <w:color w:val="222222"/>
        </w:rPr>
        <w:t>Lapsensa menettäneet sekä ammattilaiset voivat jättää tukisoittopyynnön heinäkuussa sähköpostilla osoitteeseen: </w:t>
      </w:r>
      <w:hyperlink r:id="rId11" w:tgtFrame="_blank" w:history="1">
        <w:r w:rsidRPr="002963E5">
          <w:rPr>
            <w:rStyle w:val="Hyperlinkki"/>
            <w:rFonts w:asciiTheme="minorHAnsi" w:hAnsiTheme="minorHAnsi" w:cstheme="minorHAnsi"/>
          </w:rPr>
          <w:t>tukisoitto@gmail.com</w:t>
        </w:r>
      </w:hyperlink>
      <w:r w:rsidRPr="002963E5">
        <w:rPr>
          <w:rFonts w:asciiTheme="minorHAnsi" w:hAnsiTheme="minorHAnsi" w:cstheme="minorHAnsi"/>
          <w:color w:val="0000FF"/>
        </w:rPr>
        <w:t>.</w:t>
      </w:r>
      <w:r w:rsidRPr="002963E5">
        <w:rPr>
          <w:rFonts w:asciiTheme="minorHAnsi" w:hAnsiTheme="minorHAnsi" w:cstheme="minorHAnsi"/>
          <w:color w:val="222222"/>
        </w:rPr>
        <w:t xml:space="preserve"> Yhdistyksen koulutetut vapaaehtoiset hoitavat tukisoittopyyntöihin liittyvät yhteydenotot heinäkuun ajan.</w:t>
      </w:r>
    </w:p>
    <w:p w14:paraId="7FCB0499" w14:textId="77777777" w:rsidR="00685F99" w:rsidRDefault="00685F99">
      <w:pPr>
        <w:spacing w:after="200" w:line="276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br w:type="page"/>
      </w:r>
    </w:p>
    <w:p w14:paraId="74C519E4" w14:textId="0D8343C1" w:rsidR="00DF3FC0" w:rsidRPr="00F95F68" w:rsidRDefault="00DF3FC0" w:rsidP="00685F99">
      <w:pPr>
        <w:pStyle w:val="Luettelokappale"/>
        <w:ind w:left="0"/>
        <w:rPr>
          <w:rFonts w:asciiTheme="minorHAnsi" w:hAnsiTheme="minorHAnsi" w:cstheme="minorHAnsi"/>
          <w:color w:val="222222"/>
        </w:rPr>
      </w:pPr>
      <w:r>
        <w:rPr>
          <w:b/>
          <w:bCs/>
        </w:rPr>
        <w:lastRenderedPageBreak/>
        <w:t xml:space="preserve">MIELI - Lounais-Suomen Mielenterveys ry - Turun kriisikeskus </w:t>
      </w:r>
    </w:p>
    <w:p w14:paraId="487F273B" w14:textId="3224015C" w:rsidR="00DF3FC0" w:rsidRDefault="00DF3FC0" w:rsidP="00DF3FC0">
      <w:pPr>
        <w:rPr>
          <w:bCs/>
        </w:rPr>
      </w:pPr>
      <w:r>
        <w:rPr>
          <w:bCs/>
        </w:rPr>
        <w:t>Läheisen menettäneille lyhytaikaista keskusteluapua, sururyhmiä ja avoimia tilaisuuksia. Lapsen menettäneille vanhemmille ja isovanhemmille tarjolla vertaistukea.</w:t>
      </w:r>
      <w:r w:rsidR="007E15D6">
        <w:rPr>
          <w:bCs/>
        </w:rPr>
        <w:t xml:space="preserve"> </w:t>
      </w:r>
      <w:r w:rsidR="007E15D6" w:rsidRPr="00233C50">
        <w:rPr>
          <w:b/>
        </w:rPr>
        <w:t>Ajanvaraus on kiinni heinäkuun ajan</w:t>
      </w:r>
      <w:r w:rsidR="00AD2F82" w:rsidRPr="00233C50">
        <w:rPr>
          <w:b/>
        </w:rPr>
        <w:t>.</w:t>
      </w:r>
      <w:r w:rsidRPr="00233C50">
        <w:rPr>
          <w:b/>
        </w:rPr>
        <w:t xml:space="preserve"> </w:t>
      </w:r>
      <w:r w:rsidR="00AD2F82">
        <w:rPr>
          <w:bCs/>
        </w:rPr>
        <w:t>Muutoin k</w:t>
      </w:r>
      <w:r>
        <w:rPr>
          <w:bCs/>
        </w:rPr>
        <w:t xml:space="preserve">eskusteluapuun varataan aika puhelimitse ma-to </w:t>
      </w:r>
      <w:r w:rsidR="001B333B">
        <w:rPr>
          <w:bCs/>
        </w:rPr>
        <w:t>klo 9.00–15.00</w:t>
      </w:r>
      <w:r>
        <w:rPr>
          <w:bCs/>
        </w:rPr>
        <w:t xml:space="preserve"> numerosta 040 8223 961. </w:t>
      </w:r>
    </w:p>
    <w:p w14:paraId="5110CF62" w14:textId="14086432" w:rsidR="00DF3FC0" w:rsidRDefault="00DF3FC0" w:rsidP="00DF3FC0">
      <w:pPr>
        <w:rPr>
          <w:bCs/>
        </w:rPr>
      </w:pPr>
      <w:r>
        <w:rPr>
          <w:bCs/>
        </w:rPr>
        <w:t xml:space="preserve">Lisätietoja: </w:t>
      </w:r>
      <w:hyperlink r:id="rId12" w:history="1">
        <w:r w:rsidR="00C650D9" w:rsidRPr="00163F16">
          <w:rPr>
            <w:rStyle w:val="Hyperlinkki"/>
            <w:bCs/>
          </w:rPr>
          <w:t>toimisto@turunkriisikeskus.fi</w:t>
        </w:r>
      </w:hyperlink>
      <w:r>
        <w:rPr>
          <w:bCs/>
        </w:rPr>
        <w:t>, Maariankatu 6 B, 3.krs. 20100 Turku, www.turunkriisikeskus.fi</w:t>
      </w:r>
    </w:p>
    <w:p w14:paraId="0CF0D159" w14:textId="77777777" w:rsidR="00DF3FC0" w:rsidRDefault="00DF3FC0" w:rsidP="00DF3FC0">
      <w:pPr>
        <w:rPr>
          <w:bCs/>
        </w:rPr>
      </w:pPr>
    </w:p>
    <w:p w14:paraId="795D0FBB" w14:textId="3038FF10" w:rsidR="00705C0A" w:rsidRPr="00705C0A" w:rsidRDefault="00482DD4" w:rsidP="00DF3FC0">
      <w:pPr>
        <w:pStyle w:val="Luettelokappale"/>
        <w:numPr>
          <w:ilvl w:val="0"/>
          <w:numId w:val="27"/>
        </w:numPr>
        <w:rPr>
          <w:rStyle w:val="Voimakas"/>
          <w:b w:val="0"/>
        </w:rPr>
      </w:pPr>
      <w:r>
        <w:rPr>
          <w:rStyle w:val="Voimakas"/>
          <w:color w:val="000000"/>
          <w:shd w:val="clear" w:color="auto" w:fill="FFFFFF"/>
        </w:rPr>
        <w:t xml:space="preserve">Avoinna vko 26/ maanantai 27.6. ja tiistai 28.6. </w:t>
      </w:r>
      <w:r w:rsidR="00705C0A">
        <w:rPr>
          <w:rStyle w:val="Voimakas"/>
          <w:color w:val="000000"/>
          <w:shd w:val="clear" w:color="auto" w:fill="FFFFFF"/>
        </w:rPr>
        <w:t>klo 9–11.</w:t>
      </w:r>
      <w:r>
        <w:rPr>
          <w:color w:val="38413A"/>
        </w:rPr>
        <w:br/>
      </w:r>
      <w:r w:rsidR="00705C0A">
        <w:rPr>
          <w:rStyle w:val="Voimakas"/>
          <w:color w:val="000000"/>
          <w:shd w:val="clear" w:color="auto" w:fill="FFFFFF"/>
        </w:rPr>
        <w:t>Suljettuna 29.6</w:t>
      </w:r>
      <w:r>
        <w:rPr>
          <w:rStyle w:val="Voimakas"/>
          <w:color w:val="000000"/>
          <w:shd w:val="clear" w:color="auto" w:fill="FFFFFF"/>
        </w:rPr>
        <w:t>-30.7.2022</w:t>
      </w:r>
      <w:r w:rsidR="00233C50">
        <w:rPr>
          <w:color w:val="38413A"/>
        </w:rPr>
        <w:t xml:space="preserve">. </w:t>
      </w:r>
      <w:r>
        <w:rPr>
          <w:rStyle w:val="Voimakas"/>
          <w:color w:val="000000"/>
          <w:shd w:val="clear" w:color="auto" w:fill="FFFFFF"/>
        </w:rPr>
        <w:t xml:space="preserve">Ajanvaraus palvelee </w:t>
      </w:r>
      <w:r w:rsidR="00705C0A">
        <w:rPr>
          <w:rStyle w:val="Voimakas"/>
          <w:color w:val="000000"/>
          <w:shd w:val="clear" w:color="auto" w:fill="FFFFFF"/>
        </w:rPr>
        <w:t xml:space="preserve">jälleen </w:t>
      </w:r>
      <w:r>
        <w:rPr>
          <w:rStyle w:val="Voimakas"/>
          <w:color w:val="000000"/>
          <w:shd w:val="clear" w:color="auto" w:fill="FFFFFF"/>
        </w:rPr>
        <w:t>normaaliin tapaan ma 1.8.2022 alkaen</w:t>
      </w:r>
      <w:r w:rsidR="00233C50">
        <w:rPr>
          <w:rStyle w:val="Voimakas"/>
          <w:color w:val="000000"/>
          <w:shd w:val="clear" w:color="auto" w:fill="FFFFFF"/>
        </w:rPr>
        <w:t>.</w:t>
      </w:r>
    </w:p>
    <w:p w14:paraId="0D9C08A5" w14:textId="573A8A26" w:rsidR="00DF3FC0" w:rsidRPr="000700BD" w:rsidRDefault="00022380" w:rsidP="00DF3FC0">
      <w:pPr>
        <w:pStyle w:val="Luettelokappale"/>
        <w:numPr>
          <w:ilvl w:val="0"/>
          <w:numId w:val="27"/>
        </w:numPr>
        <w:rPr>
          <w:bCs/>
        </w:rPr>
      </w:pPr>
      <w:r>
        <w:rPr>
          <w:bCs/>
        </w:rPr>
        <w:t>R</w:t>
      </w:r>
      <w:r w:rsidR="00DF3FC0" w:rsidRPr="000700BD">
        <w:rPr>
          <w:bCs/>
        </w:rPr>
        <w:t>yhmätoiminta on tauolla kesän ajan.</w:t>
      </w:r>
    </w:p>
    <w:p w14:paraId="36045618" w14:textId="290F451A" w:rsidR="00DF3FC0" w:rsidRPr="003107F2" w:rsidRDefault="00DF3FC0" w:rsidP="00DF3FC0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rPr>
          <w:rFonts w:asciiTheme="minorHAnsi" w:hAnsiTheme="minorHAnsi" w:cs="Arial"/>
          <w:color w:val="222222"/>
          <w:sz w:val="22"/>
          <w:szCs w:val="22"/>
        </w:rPr>
      </w:pPr>
      <w:r w:rsidRPr="00A0690D">
        <w:rPr>
          <w:rFonts w:asciiTheme="minorHAnsi" w:hAnsiTheme="minorHAnsi"/>
          <w:bCs/>
          <w:sz w:val="22"/>
          <w:szCs w:val="22"/>
        </w:rPr>
        <w:t>Valtakunnallinen kriisipuhelin päivystää koko kesän</w:t>
      </w:r>
      <w:r w:rsidRPr="00A0690D">
        <w:rPr>
          <w:rFonts w:asciiTheme="minorHAnsi" w:hAnsiTheme="minorHAnsi" w:cstheme="minorHAnsi"/>
          <w:sz w:val="22"/>
          <w:szCs w:val="22"/>
        </w:rPr>
        <w:t xml:space="preserve">: </w:t>
      </w:r>
      <w:r w:rsidRPr="00A0690D">
        <w:rPr>
          <w:rFonts w:asciiTheme="minorHAnsi" w:hAnsiTheme="minorHAnsi" w:cstheme="minorHAnsi"/>
          <w:b/>
          <w:sz w:val="22"/>
          <w:szCs w:val="22"/>
        </w:rPr>
        <w:t>09 2525 0111</w:t>
      </w:r>
      <w:r w:rsidRPr="00A0690D">
        <w:rPr>
          <w:rFonts w:asciiTheme="minorHAnsi" w:hAnsiTheme="minorHAnsi" w:cstheme="minorHAnsi"/>
          <w:sz w:val="22"/>
          <w:szCs w:val="22"/>
        </w:rPr>
        <w:t xml:space="preserve"> / 24/7; </w:t>
      </w:r>
      <w:r>
        <w:rPr>
          <w:rFonts w:asciiTheme="minorHAnsi" w:hAnsiTheme="minorHAnsi" w:cstheme="minorHAnsi"/>
          <w:sz w:val="22"/>
          <w:szCs w:val="22"/>
        </w:rPr>
        <w:br/>
      </w:r>
      <w:r w:rsidRPr="00A0690D">
        <w:rPr>
          <w:rFonts w:asciiTheme="minorHAnsi" w:hAnsiTheme="minorHAnsi" w:cs="Arial"/>
          <w:color w:val="222222"/>
          <w:sz w:val="22"/>
          <w:szCs w:val="22"/>
        </w:rPr>
        <w:t>ruotsiksi 09 2525 0112 – auki 20 tuntia arkisin (ma-pe)</w:t>
      </w:r>
      <w:r>
        <w:rPr>
          <w:rFonts w:asciiTheme="minorHAnsi" w:hAnsiTheme="minorHAnsi" w:cs="Arial"/>
          <w:color w:val="222222"/>
          <w:sz w:val="22"/>
          <w:szCs w:val="22"/>
        </w:rPr>
        <w:t>;</w:t>
      </w:r>
      <w:r w:rsidR="00B177BA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3107F2">
        <w:rPr>
          <w:rFonts w:asciiTheme="minorHAnsi" w:hAnsiTheme="minorHAnsi" w:cs="Arial"/>
          <w:color w:val="222222"/>
          <w:sz w:val="22"/>
          <w:szCs w:val="22"/>
        </w:rPr>
        <w:t xml:space="preserve">arabiaksi ja englanniksi 09 2525 0113 </w:t>
      </w:r>
      <w:r w:rsidR="00B177BA">
        <w:rPr>
          <w:rFonts w:asciiTheme="minorHAnsi" w:hAnsiTheme="minorHAnsi" w:cs="Arial"/>
          <w:color w:val="222222"/>
          <w:sz w:val="22"/>
          <w:szCs w:val="22"/>
        </w:rPr>
        <w:br/>
      </w:r>
      <w:r w:rsidRPr="000700BD">
        <w:rPr>
          <w:rFonts w:asciiTheme="minorHAnsi" w:hAnsiTheme="minorHAnsi" w:cs="Arial"/>
          <w:color w:val="222222"/>
          <w:sz w:val="22"/>
          <w:szCs w:val="22"/>
        </w:rPr>
        <w:t>WhatsAppissa 040 195 8202</w:t>
      </w:r>
      <w:r w:rsidRPr="003107F2">
        <w:rPr>
          <w:rFonts w:asciiTheme="minorHAnsi" w:hAnsiTheme="minorHAnsi" w:cs="Arial"/>
          <w:color w:val="222222"/>
          <w:sz w:val="22"/>
          <w:szCs w:val="22"/>
        </w:rPr>
        <w:t>– auki 20 tuntia arkisin (ma-to)</w:t>
      </w:r>
      <w:r w:rsidR="00B177BA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>
        <w:rPr>
          <w:rFonts w:asciiTheme="minorHAnsi" w:hAnsiTheme="minorHAnsi" w:cs="Arial"/>
          <w:color w:val="222222"/>
          <w:sz w:val="22"/>
          <w:szCs w:val="22"/>
        </w:rPr>
        <w:t>(tarkemmat tiedot www.mieli.fi)</w:t>
      </w:r>
    </w:p>
    <w:p w14:paraId="249A55E7" w14:textId="01D98D03" w:rsidR="00DF3FC0" w:rsidRPr="00F63918" w:rsidRDefault="00DF3FC0" w:rsidP="00DF3FC0">
      <w:pPr>
        <w:pStyle w:val="Luettelokappale"/>
        <w:numPr>
          <w:ilvl w:val="0"/>
          <w:numId w:val="5"/>
        </w:numPr>
        <w:rPr>
          <w:bCs/>
        </w:rPr>
      </w:pPr>
      <w:r w:rsidRPr="00935E87">
        <w:rPr>
          <w:bCs/>
        </w:rPr>
        <w:t>Tukinet</w:t>
      </w:r>
      <w:r>
        <w:rPr>
          <w:bCs/>
        </w:rPr>
        <w:t xml:space="preserve"> -verkkoauttamispalvelu</w:t>
      </w:r>
      <w:r w:rsidRPr="00935E87">
        <w:rPr>
          <w:bCs/>
        </w:rPr>
        <w:t xml:space="preserve">: </w:t>
      </w:r>
      <w:r w:rsidRPr="00956D65">
        <w:rPr>
          <w:b/>
          <w:bCs/>
        </w:rPr>
        <w:t>www.tukinet.net</w:t>
      </w:r>
      <w:r w:rsidRPr="00935E87">
        <w:rPr>
          <w:bCs/>
        </w:rPr>
        <w:t xml:space="preserve"> </w:t>
      </w:r>
    </w:p>
    <w:p w14:paraId="5D9CB4EA" w14:textId="16C53F63" w:rsidR="00CB3415" w:rsidRDefault="00DF3FC0" w:rsidP="00CB3415">
      <w:pPr>
        <w:spacing w:before="100" w:beforeAutospacing="1" w:after="240"/>
        <w:rPr>
          <w:rFonts w:asciiTheme="minorHAnsi" w:hAnsiTheme="minorHAnsi" w:cstheme="minorHAnsi"/>
        </w:rPr>
      </w:pPr>
      <w:r w:rsidRPr="001B1C5D">
        <w:rPr>
          <w:rFonts w:asciiTheme="minorHAnsi" w:hAnsiTheme="minorHAnsi" w:cstheme="minorHAnsi"/>
          <w:b/>
          <w:bCs/>
        </w:rPr>
        <w:t>Nuoret Lesket ry</w:t>
      </w:r>
      <w:r w:rsidRPr="001B1C5D">
        <w:rPr>
          <w:rFonts w:asciiTheme="minorHAnsi" w:hAnsiTheme="minorHAnsi" w:cstheme="minorHAnsi"/>
        </w:rPr>
        <w:br/>
        <w:t>Nuoret Lesket ry on työikäisten leskien ja leskiperheiden vertaistukiyhdistys. Yhdistys järjestää vertaistuki</w:t>
      </w:r>
      <w:r w:rsidR="008468CF">
        <w:rPr>
          <w:rFonts w:asciiTheme="minorHAnsi" w:hAnsiTheme="minorHAnsi" w:cstheme="minorHAnsi"/>
        </w:rPr>
        <w:t>-</w:t>
      </w:r>
      <w:r w:rsidRPr="001B1C5D">
        <w:rPr>
          <w:rFonts w:asciiTheme="minorHAnsi" w:hAnsiTheme="minorHAnsi" w:cstheme="minorHAnsi"/>
        </w:rPr>
        <w:t>toimintaa ja antaa neuvontaa leskeyteen liittyvien asioiden hoidossa.</w:t>
      </w:r>
      <w:r>
        <w:rPr>
          <w:rFonts w:asciiTheme="minorHAnsi" w:hAnsiTheme="minorHAnsi" w:cstheme="minorHAnsi"/>
        </w:rPr>
        <w:t xml:space="preserve"> </w:t>
      </w:r>
      <w:r w:rsidRPr="001B1C5D">
        <w:rPr>
          <w:rFonts w:asciiTheme="minorHAnsi" w:hAnsiTheme="minorHAnsi" w:cstheme="minorHAnsi"/>
          <w:color w:val="000000"/>
        </w:rPr>
        <w:t>Yhdistyksen tärkeimmät toiminta</w:t>
      </w:r>
      <w:r w:rsidR="008468CF">
        <w:rPr>
          <w:rFonts w:asciiTheme="minorHAnsi" w:hAnsiTheme="minorHAnsi" w:cstheme="minorHAnsi"/>
          <w:color w:val="000000"/>
        </w:rPr>
        <w:t>-</w:t>
      </w:r>
      <w:r w:rsidRPr="001B1C5D">
        <w:rPr>
          <w:rFonts w:asciiTheme="minorHAnsi" w:hAnsiTheme="minorHAnsi" w:cstheme="minorHAnsi"/>
          <w:color w:val="000000"/>
        </w:rPr>
        <w:t>muodot ovat: vertaistukiryhmät, vertaistukipuhelin, vertaistukiviikonloput ja leskille tarkoitettu verkko</w:t>
      </w:r>
      <w:r w:rsidR="008468CF">
        <w:rPr>
          <w:rFonts w:asciiTheme="minorHAnsi" w:hAnsiTheme="minorHAnsi" w:cstheme="minorHAnsi"/>
          <w:color w:val="000000"/>
        </w:rPr>
        <w:t>-</w:t>
      </w:r>
      <w:r w:rsidRPr="001B1C5D">
        <w:rPr>
          <w:rFonts w:asciiTheme="minorHAnsi" w:hAnsiTheme="minorHAnsi" w:cstheme="minorHAnsi"/>
          <w:color w:val="000000"/>
        </w:rPr>
        <w:t>yhteisö. Yhdistyksen nettisivuille on koottu paljon tietoa surusta ja leskeydestä</w:t>
      </w:r>
      <w:r>
        <w:rPr>
          <w:rFonts w:asciiTheme="minorHAnsi" w:hAnsiTheme="minorHAnsi" w:cstheme="minorHAnsi"/>
          <w:color w:val="000000"/>
        </w:rPr>
        <w:t xml:space="preserve"> </w:t>
      </w:r>
      <w:r w:rsidRPr="001B1C5D">
        <w:rPr>
          <w:rFonts w:asciiTheme="minorHAnsi" w:hAnsiTheme="minorHAnsi" w:cstheme="minorHAnsi"/>
          <w:color w:val="000000"/>
        </w:rPr>
        <w:t>mm. </w:t>
      </w:r>
      <w:r w:rsidRPr="001B1C5D">
        <w:rPr>
          <w:rFonts w:asciiTheme="minorHAnsi" w:hAnsiTheme="minorHAnsi" w:cstheme="minorHAnsi"/>
          <w:i/>
          <w:iCs/>
          <w:color w:val="000000"/>
        </w:rPr>
        <w:t>Leskiopas </w:t>
      </w:r>
      <w:r w:rsidRPr="001B1C5D">
        <w:rPr>
          <w:rFonts w:asciiTheme="minorHAnsi" w:hAnsiTheme="minorHAnsi" w:cstheme="minorHAnsi"/>
          <w:color w:val="000000"/>
        </w:rPr>
        <w:t>ja </w:t>
      </w:r>
      <w:r w:rsidRPr="001B1C5D">
        <w:rPr>
          <w:rFonts w:asciiTheme="minorHAnsi" w:hAnsiTheme="minorHAnsi" w:cstheme="minorHAnsi"/>
          <w:i/>
          <w:iCs/>
          <w:color w:val="000000"/>
        </w:rPr>
        <w:t>Miten tukea lasta, kun läheinen on kuollut</w:t>
      </w:r>
      <w:r w:rsidRPr="001B1C5D">
        <w:rPr>
          <w:rFonts w:asciiTheme="minorHAnsi" w:hAnsiTheme="minorHAnsi" w:cstheme="minorHAnsi"/>
          <w:color w:val="000000"/>
        </w:rPr>
        <w:t> -opaskirjaset.</w:t>
      </w:r>
      <w:r>
        <w:rPr>
          <w:rFonts w:asciiTheme="minorHAnsi" w:hAnsiTheme="minorHAnsi" w:cstheme="minorHAnsi"/>
        </w:rPr>
        <w:t xml:space="preserve"> </w:t>
      </w:r>
    </w:p>
    <w:p w14:paraId="75FE9022" w14:textId="499AD604" w:rsidR="00DF3FC0" w:rsidRPr="000070E5" w:rsidRDefault="00DF3FC0" w:rsidP="000070E5">
      <w:pPr>
        <w:pStyle w:val="Luettelokappale"/>
        <w:numPr>
          <w:ilvl w:val="0"/>
          <w:numId w:val="42"/>
        </w:numPr>
        <w:spacing w:before="100" w:beforeAutospacing="1" w:after="240"/>
        <w:rPr>
          <w:rFonts w:asciiTheme="minorHAnsi" w:hAnsiTheme="minorHAnsi" w:cstheme="minorHAnsi"/>
          <w:color w:val="500050"/>
        </w:rPr>
      </w:pPr>
      <w:r w:rsidRPr="000070E5">
        <w:rPr>
          <w:rFonts w:asciiTheme="minorHAnsi" w:hAnsiTheme="minorHAnsi" w:cstheme="minorHAnsi"/>
          <w:color w:val="500050"/>
        </w:rPr>
        <w:t>Yhteystiedot:</w:t>
      </w:r>
      <w:r w:rsidR="00CE4663" w:rsidRPr="000070E5">
        <w:rPr>
          <w:rFonts w:asciiTheme="minorHAnsi" w:hAnsiTheme="minorHAnsi" w:cstheme="minorHAnsi"/>
          <w:color w:val="500050"/>
        </w:rPr>
        <w:t xml:space="preserve"> </w:t>
      </w:r>
      <w:hyperlink r:id="rId13" w:history="1">
        <w:r w:rsidR="00CE4663" w:rsidRPr="000070E5">
          <w:rPr>
            <w:rStyle w:val="Hyperlinkki"/>
            <w:rFonts w:asciiTheme="minorHAnsi" w:hAnsiTheme="minorHAnsi" w:cstheme="minorHAnsi"/>
          </w:rPr>
          <w:t>www.nuoretlesket.fi</w:t>
        </w:r>
      </w:hyperlink>
      <w:r w:rsidRPr="000070E5">
        <w:rPr>
          <w:rFonts w:asciiTheme="minorHAnsi" w:hAnsiTheme="minorHAnsi" w:cstheme="minorHAnsi"/>
          <w:color w:val="500050"/>
        </w:rPr>
        <w:t>, puh. 044 300 6477 ja sähköpostiosoite </w:t>
      </w:r>
      <w:hyperlink r:id="rId14" w:tgtFrame="_blank" w:history="1">
        <w:r w:rsidRPr="000070E5">
          <w:rPr>
            <w:rStyle w:val="Hyperlinkki"/>
            <w:rFonts w:asciiTheme="minorHAnsi" w:hAnsiTheme="minorHAnsi" w:cstheme="minorHAnsi"/>
          </w:rPr>
          <w:t>toimisto@nuoretlesket.fi</w:t>
        </w:r>
      </w:hyperlink>
      <w:r w:rsidRPr="000070E5">
        <w:rPr>
          <w:rFonts w:asciiTheme="minorHAnsi" w:hAnsiTheme="minorHAnsi" w:cstheme="minorHAnsi"/>
          <w:color w:val="500050"/>
        </w:rPr>
        <w:t> </w:t>
      </w:r>
      <w:r w:rsidR="00CE4663" w:rsidRPr="000070E5">
        <w:rPr>
          <w:rFonts w:asciiTheme="minorHAnsi" w:hAnsiTheme="minorHAnsi" w:cstheme="minorHAnsi"/>
          <w:color w:val="500050"/>
        </w:rPr>
        <w:br/>
      </w:r>
      <w:r w:rsidR="00CE4663" w:rsidRPr="000070E5">
        <w:rPr>
          <w:rFonts w:asciiTheme="minorHAnsi" w:eastAsia="Calibri" w:hAnsiTheme="minorHAnsi" w:cstheme="minorHAnsi"/>
        </w:rPr>
        <w:t>Nuoret Lesket ry:n toimisto kiinni ja työntekijät lomalla heinäkuun ajan.</w:t>
      </w:r>
      <w:r w:rsidRPr="000070E5">
        <w:rPr>
          <w:rFonts w:asciiTheme="minorHAnsi" w:eastAsia="Calibri" w:hAnsiTheme="minorHAnsi" w:cstheme="minorHAnsi"/>
        </w:rPr>
        <w:t> </w:t>
      </w:r>
    </w:p>
    <w:p w14:paraId="088BDBF5" w14:textId="637B5FD9" w:rsidR="007D7A25" w:rsidRDefault="007D7A25" w:rsidP="007D7A25">
      <w:pPr>
        <w:spacing w:after="200" w:line="276" w:lineRule="auto"/>
      </w:pPr>
      <w:bookmarkStart w:id="1" w:name="_Hlk74211391"/>
      <w:r>
        <w:rPr>
          <w:b/>
          <w:bCs/>
        </w:rPr>
        <w:t>Rikosuhripäivystys</w:t>
      </w:r>
      <w:r>
        <w:t xml:space="preserve"> tarjoaa tukea rikoksen uhrin, hänen läheisensä ja rikosasian todistajan asemaan. palveluun pääsee puhelimitse tai täyttämällä ja lähettämällä www-sivuilta löytyvän yhteydenottopyynnön. Lisätiedot: 02 2355055, Yliopistonkatu 24 C 46, 20100 Turku, </w:t>
      </w:r>
      <w:hyperlink r:id="rId15" w:history="1">
        <w:r>
          <w:rPr>
            <w:rStyle w:val="Hyperlinkki"/>
          </w:rPr>
          <w:t>www.riku.fi</w:t>
        </w:r>
      </w:hyperlink>
      <w:r>
        <w:t>.</w:t>
      </w:r>
      <w:r>
        <w:br/>
        <w:t>Palvelumme on auki koko kesän.</w:t>
      </w:r>
      <w:bookmarkStart w:id="2" w:name="_Hlk74149105"/>
      <w:r w:rsidR="00EF0012">
        <w:t xml:space="preserve"> </w:t>
      </w:r>
      <w:r>
        <w:t>Kesän poikkeukset aukioloajoissa:</w:t>
      </w:r>
    </w:p>
    <w:p w14:paraId="7881FD4C" w14:textId="77777777" w:rsidR="007D7A25" w:rsidRDefault="00C86B18" w:rsidP="007D7A25">
      <w:pPr>
        <w:numPr>
          <w:ilvl w:val="0"/>
          <w:numId w:val="32"/>
        </w:numPr>
        <w:spacing w:before="100" w:beforeAutospacing="1" w:after="100" w:afterAutospacing="1"/>
        <w:rPr>
          <w:rFonts w:eastAsia="Times New Roman"/>
        </w:rPr>
      </w:pPr>
      <w:hyperlink r:id="rId16" w:history="1">
        <w:r w:rsidR="007D7A25">
          <w:rPr>
            <w:rStyle w:val="Hyperlinkki"/>
            <w:rFonts w:eastAsia="Times New Roman"/>
            <w:color w:val="auto"/>
            <w:u w:val="none"/>
          </w:rPr>
          <w:t>Rikosuhripäivystys 116 006</w:t>
        </w:r>
      </w:hyperlink>
      <w:r w:rsidR="007D7A25">
        <w:rPr>
          <w:rFonts w:eastAsia="Times New Roman"/>
        </w:rPr>
        <w:t> on 20.6.–12.8. auki arkisin klo 9–15. Juhannusaattona 24.6. palvelu on suljettu. (Normaalit aukioloajat alkavat taas 15.8., jolloin palvelu on auki klo 9–20.)</w:t>
      </w:r>
    </w:p>
    <w:p w14:paraId="2DDF4EC3" w14:textId="77777777" w:rsidR="007D7A25" w:rsidRDefault="007D7A25" w:rsidP="007D7A25">
      <w:pPr>
        <w:numPr>
          <w:ilvl w:val="0"/>
          <w:numId w:val="3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Ruotsinkielinen puhelinpalvelu palvelee koko kesän normaalisti eli arkisin kello 12–14.</w:t>
      </w:r>
    </w:p>
    <w:p w14:paraId="6ADD55F2" w14:textId="7D66BEED" w:rsidR="007D7A25" w:rsidRDefault="00C86B18" w:rsidP="007D7A25">
      <w:pPr>
        <w:numPr>
          <w:ilvl w:val="0"/>
          <w:numId w:val="32"/>
        </w:numPr>
        <w:spacing w:before="100" w:beforeAutospacing="1" w:after="100" w:afterAutospacing="1"/>
        <w:rPr>
          <w:rFonts w:eastAsia="Times New Roman"/>
        </w:rPr>
      </w:pPr>
      <w:hyperlink r:id="rId17" w:history="1">
        <w:r w:rsidR="007D7A25">
          <w:rPr>
            <w:rStyle w:val="Hyperlinkki"/>
            <w:rFonts w:eastAsia="Times New Roman"/>
            <w:color w:val="auto"/>
            <w:u w:val="none"/>
          </w:rPr>
          <w:t>RIKUchat</w:t>
        </w:r>
      </w:hyperlink>
      <w:r w:rsidR="007D7A25">
        <w:rPr>
          <w:rFonts w:eastAsia="Times New Roman"/>
        </w:rPr>
        <w:t xml:space="preserve"> on auki koko kesän arkisin klo 9–15 ja maanantaisin </w:t>
      </w:r>
      <w:r w:rsidR="009036F3">
        <w:rPr>
          <w:rFonts w:eastAsia="Times New Roman"/>
        </w:rPr>
        <w:t>17–19</w:t>
      </w:r>
      <w:r w:rsidR="007D7A25">
        <w:rPr>
          <w:rFonts w:eastAsia="Times New Roman"/>
        </w:rPr>
        <w:t>. Juhannusaattona 25.6. palvelu on suljettu.</w:t>
      </w:r>
    </w:p>
    <w:p w14:paraId="4F80955C" w14:textId="304894B5" w:rsidR="00DA5D77" w:rsidRPr="004572B4" w:rsidRDefault="00C86B18" w:rsidP="00B512E3">
      <w:pPr>
        <w:numPr>
          <w:ilvl w:val="0"/>
          <w:numId w:val="32"/>
        </w:numPr>
        <w:spacing w:before="100" w:beforeAutospacing="1" w:after="240"/>
        <w:rPr>
          <w:rFonts w:eastAsia="Times New Roman"/>
        </w:rPr>
      </w:pPr>
      <w:hyperlink r:id="rId18" w:history="1">
        <w:r w:rsidR="007D7A25">
          <w:rPr>
            <w:rStyle w:val="Hyperlinkki"/>
            <w:rFonts w:eastAsia="Times New Roman"/>
            <w:color w:val="auto"/>
            <w:u w:val="none"/>
          </w:rPr>
          <w:t>Juristin puhelinneuvonta</w:t>
        </w:r>
      </w:hyperlink>
      <w:r w:rsidR="007D7A25">
        <w:rPr>
          <w:rFonts w:eastAsia="Times New Roman"/>
        </w:rPr>
        <w:t xml:space="preserve"> on suljettu 1.–30.7. Juhannuksen aikaan </w:t>
      </w:r>
      <w:r w:rsidR="009036F3">
        <w:rPr>
          <w:rFonts w:eastAsia="Times New Roman"/>
        </w:rPr>
        <w:t>23.6–24.6</w:t>
      </w:r>
      <w:r w:rsidR="007D7A25">
        <w:rPr>
          <w:rFonts w:eastAsia="Times New Roman"/>
        </w:rPr>
        <w:t>. palvelu on suljettu.</w:t>
      </w:r>
      <w:bookmarkEnd w:id="2"/>
    </w:p>
    <w:p w14:paraId="46933A82" w14:textId="6F69F8F4" w:rsidR="00A81684" w:rsidRDefault="00A81684" w:rsidP="00B512E3">
      <w:r w:rsidRPr="00A81684">
        <w:rPr>
          <w:b/>
          <w:bCs/>
        </w:rPr>
        <w:t>Surunauha ry</w:t>
      </w:r>
      <w:r w:rsidRPr="00A81684">
        <w:t xml:space="preserve"> </w:t>
      </w:r>
    </w:p>
    <w:p w14:paraId="38F21362" w14:textId="2B6EA2B7" w:rsidR="00A81684" w:rsidRDefault="00A81684" w:rsidP="00B512E3">
      <w:r>
        <w:t xml:space="preserve">Surunauha ry </w:t>
      </w:r>
      <w:r w:rsidRPr="00A81684">
        <w:t xml:space="preserve">on valtakunnallinen vertaistukijärjestö, jonka tavoitteena on tukea läheisensä itsemurhan kautta menettäneitä ja lisätä avoimuutta puhua itsemurhista. Vertaistukijamme ovat kouluttamiamme vapaaehtoisia, joilla on oma kokemus läheisen itsemurhasta. Toimintaa </w:t>
      </w:r>
      <w:r>
        <w:t xml:space="preserve">on eri puolilla Suomea, ja sitä </w:t>
      </w:r>
      <w:r w:rsidRPr="00A81684">
        <w:t>koordinoidaan Surunauhan toimistolta, joka sijaitsee Helsingiss</w:t>
      </w:r>
      <w:r>
        <w:t xml:space="preserve">ä, Sturenkatu 11, puh. 040 545 8954 (myös WhatsApp), arkisin 9-15. Yhteydenotot sähköpostitse: </w:t>
      </w:r>
      <w:hyperlink r:id="rId19" w:history="1">
        <w:r w:rsidR="000C4C30" w:rsidRPr="00E66CC7">
          <w:rPr>
            <w:rStyle w:val="Hyperlinkki"/>
          </w:rPr>
          <w:t>toimisto@surunauha.net</w:t>
        </w:r>
      </w:hyperlink>
      <w:r w:rsidR="000C4C30">
        <w:t>.</w:t>
      </w:r>
    </w:p>
    <w:p w14:paraId="58379574" w14:textId="676D739B" w:rsidR="00A81684" w:rsidRDefault="00A81684" w:rsidP="00B512E3"/>
    <w:p w14:paraId="4D85FAED" w14:textId="2C631B44" w:rsidR="00A81684" w:rsidRPr="004572B4" w:rsidRDefault="00A81684" w:rsidP="00B512E3">
      <w:pPr>
        <w:pStyle w:val="Luettelokappale"/>
        <w:numPr>
          <w:ilvl w:val="0"/>
          <w:numId w:val="34"/>
        </w:numPr>
      </w:pPr>
      <w:r w:rsidRPr="00A81684">
        <w:t xml:space="preserve">Jos olet menettänyt läheisesi, ja haluaisit jutella jonkun kanssa juuri nyt, voit soittaa Surunauhan toimistolle 0447519916 (ark. 9–15) tai lähettää sähköpostia </w:t>
      </w:r>
      <w:hyperlink r:id="rId20" w:history="1">
        <w:r w:rsidR="000C4C30" w:rsidRPr="00E66CC7">
          <w:rPr>
            <w:rStyle w:val="Hyperlinkki"/>
          </w:rPr>
          <w:t>vertaistuki@surunauha.net</w:t>
        </w:r>
      </w:hyperlink>
      <w:r w:rsidR="000C4C30">
        <w:t>.</w:t>
      </w:r>
      <w:bookmarkEnd w:id="1"/>
      <w:r w:rsidR="00DF3FC0" w:rsidRPr="004572B4">
        <w:rPr>
          <w:b/>
          <w:bCs/>
        </w:rPr>
        <w:br/>
      </w:r>
    </w:p>
    <w:p w14:paraId="7D9F1E2E" w14:textId="6572D691" w:rsidR="007C1580" w:rsidRDefault="00162765" w:rsidP="007C1580">
      <w:pPr>
        <w:spacing w:after="240"/>
      </w:pPr>
      <w:r w:rsidRPr="00E67C5F">
        <w:rPr>
          <w:b/>
        </w:rPr>
        <w:t>Turun ensi- ja turvakoti ry</w:t>
      </w:r>
      <w:r>
        <w:t xml:space="preserve"> </w:t>
      </w:r>
      <w:r>
        <w:br/>
        <w:t xml:space="preserve">Lastensuojelutyötä tekevä järjestö, joka antaa tukea yksinhuoltajaperheiden ja kriisi- ja väkivaltatilanteessa elävien perheiden sekä niiden jäsenten asemaan ja elinolosuhteiden parantamiseen. Puh. </w:t>
      </w:r>
      <w:r w:rsidRPr="00E57136">
        <w:rPr>
          <w:b/>
        </w:rPr>
        <w:t>02 513 4100</w:t>
      </w:r>
      <w:r>
        <w:t>, Luolavuorentie 7, 20810 Turku. Turvakoti päivystää ympäri vuorokauden.</w:t>
      </w:r>
      <w:r w:rsidR="004572B4">
        <w:t xml:space="preserve"> </w:t>
      </w:r>
      <w:hyperlink r:id="rId21" w:history="1">
        <w:r w:rsidR="004572B4" w:rsidRPr="00953F93">
          <w:rPr>
            <w:rStyle w:val="Hyperlinkki"/>
          </w:rPr>
          <w:t>www.tuentu.fi</w:t>
        </w:r>
      </w:hyperlink>
      <w:r w:rsidR="00DF3FC0">
        <w:rPr>
          <w:rStyle w:val="Hyperlinkki"/>
        </w:rPr>
        <w:br/>
      </w:r>
      <w:r w:rsidR="007C1580">
        <w:br w:type="page"/>
      </w:r>
    </w:p>
    <w:p w14:paraId="2E946C67" w14:textId="74DDD772" w:rsidR="00FD403B" w:rsidRPr="00783776" w:rsidRDefault="00FD403B" w:rsidP="007C1580">
      <w:pPr>
        <w:spacing w:after="240"/>
      </w:pPr>
      <w:r w:rsidRPr="00783776">
        <w:rPr>
          <w:b/>
          <w:bCs/>
          <w:color w:val="1E1E1E"/>
          <w:shd w:val="clear" w:color="auto" w:fill="FFFFFF"/>
        </w:rPr>
        <w:lastRenderedPageBreak/>
        <w:t>Tukenasi ry – Senioripysäkki</w:t>
      </w:r>
      <w:r w:rsidR="00783776">
        <w:rPr>
          <w:b/>
          <w:bCs/>
          <w:color w:val="1E1E1E"/>
          <w:shd w:val="clear" w:color="auto" w:fill="FFFFFF"/>
        </w:rPr>
        <w:t xml:space="preserve"> </w:t>
      </w:r>
    </w:p>
    <w:p w14:paraId="5E6A29D3" w14:textId="2DE07EB1" w:rsidR="00FD403B" w:rsidRPr="00783776" w:rsidRDefault="00FD403B" w:rsidP="00B512E3">
      <w:r w:rsidRPr="00783776">
        <w:rPr>
          <w:color w:val="1E1E1E"/>
          <w:shd w:val="clear" w:color="auto" w:fill="FFFFFF"/>
        </w:rPr>
        <w:t>Senioripysäkillä tarjoamme</w:t>
      </w:r>
      <w:r w:rsidR="00E028AF">
        <w:rPr>
          <w:color w:val="1E1E1E"/>
          <w:shd w:val="clear" w:color="auto" w:fill="FFFFFF"/>
        </w:rPr>
        <w:t xml:space="preserve"> maksutonta</w:t>
      </w:r>
      <w:r w:rsidR="00A93DFB">
        <w:rPr>
          <w:color w:val="1E1E1E"/>
          <w:shd w:val="clear" w:color="auto" w:fill="FFFFFF"/>
        </w:rPr>
        <w:t>, psykososiaalista</w:t>
      </w:r>
      <w:r w:rsidRPr="00783776">
        <w:rPr>
          <w:color w:val="1E1E1E"/>
          <w:shd w:val="clear" w:color="auto" w:fill="FFFFFF"/>
        </w:rPr>
        <w:t xml:space="preserve"> tukea yli 60-vuotiaille elämän</w:t>
      </w:r>
      <w:r w:rsidR="00E028AF">
        <w:rPr>
          <w:color w:val="1E1E1E"/>
          <w:shd w:val="clear" w:color="auto" w:fill="FFFFFF"/>
        </w:rPr>
        <w:t xml:space="preserve"> käännekohtiin</w:t>
      </w:r>
      <w:r w:rsidRPr="00783776">
        <w:rPr>
          <w:color w:val="1E1E1E"/>
          <w:shd w:val="clear" w:color="auto" w:fill="FFFFFF"/>
        </w:rPr>
        <w:t xml:space="preserve">. Tukimuotojamme ovat esim. ryhmä- ja yksilömuotoinen tuki. </w:t>
      </w:r>
    </w:p>
    <w:p w14:paraId="6E7B19EC" w14:textId="17CC4470" w:rsidR="00FD403B" w:rsidRPr="00E028AF" w:rsidRDefault="00FD403B" w:rsidP="001301C0">
      <w:r w:rsidRPr="00783776">
        <w:rPr>
          <w:lang w:eastAsia="en-US"/>
        </w:rPr>
        <w:t> </w:t>
      </w:r>
    </w:p>
    <w:p w14:paraId="070FF7E8" w14:textId="223EF6A9" w:rsidR="00FD403B" w:rsidRPr="006D38A2" w:rsidRDefault="00783776" w:rsidP="00A16007">
      <w:pPr>
        <w:pStyle w:val="Luettelokappale"/>
        <w:numPr>
          <w:ilvl w:val="0"/>
          <w:numId w:val="28"/>
        </w:numPr>
      </w:pPr>
      <w:r w:rsidRPr="00783776">
        <w:rPr>
          <w:rFonts w:eastAsia="Times New Roman"/>
        </w:rPr>
        <w:t xml:space="preserve">Ryhmätoiminta: </w:t>
      </w:r>
      <w:r w:rsidR="00FD403B" w:rsidRPr="00783776">
        <w:rPr>
          <w:rFonts w:eastAsia="Times New Roman"/>
          <w:b/>
          <w:bCs/>
        </w:rPr>
        <w:t>Erilaisia</w:t>
      </w:r>
      <w:r w:rsidR="00E028AF">
        <w:rPr>
          <w:rFonts w:eastAsia="Times New Roman"/>
          <w:b/>
          <w:bCs/>
        </w:rPr>
        <w:t xml:space="preserve"> terapeuttisia ja</w:t>
      </w:r>
      <w:r w:rsidR="00FD403B" w:rsidRPr="00783776">
        <w:rPr>
          <w:rFonts w:eastAsia="Times New Roman"/>
          <w:b/>
          <w:bCs/>
        </w:rPr>
        <w:t xml:space="preserve"> määräaikaisia</w:t>
      </w:r>
      <w:r w:rsidR="00E028AF">
        <w:rPr>
          <w:rFonts w:eastAsia="Times New Roman"/>
          <w:b/>
          <w:bCs/>
        </w:rPr>
        <w:t xml:space="preserve"> sekä vertaisuuteen perustuvia</w:t>
      </w:r>
      <w:r w:rsidR="00FD403B" w:rsidRPr="00783776">
        <w:rPr>
          <w:rFonts w:eastAsia="Times New Roman"/>
          <w:b/>
          <w:bCs/>
        </w:rPr>
        <w:t xml:space="preserve"> keskusteluryhmiä alkaa </w:t>
      </w:r>
      <w:r w:rsidR="00E028AF">
        <w:rPr>
          <w:rFonts w:eastAsia="Times New Roman"/>
          <w:b/>
          <w:bCs/>
        </w:rPr>
        <w:t>kautta vuoden</w:t>
      </w:r>
      <w:r w:rsidR="00FD403B" w:rsidRPr="00783776">
        <w:rPr>
          <w:rFonts w:eastAsia="Times New Roman"/>
          <w:b/>
          <w:bCs/>
        </w:rPr>
        <w:t>. </w:t>
      </w:r>
      <w:r w:rsidR="00FD403B" w:rsidRPr="00783776">
        <w:t>Senioripysäkin</w:t>
      </w:r>
      <w:r w:rsidR="00991F5E">
        <w:t xml:space="preserve"> terapeuttiset</w:t>
      </w:r>
      <w:r w:rsidR="00FD403B" w:rsidRPr="00783776">
        <w:t xml:space="preserve"> keskusteluryhmät ovat ammatillisesti ohjattuja, osallistujille maksuttomia pienryhmiä (max. 6–8 hlöä). Ryhmissä käydään läpi </w:t>
      </w:r>
      <w:r w:rsidR="00E028AF">
        <w:t xml:space="preserve">mm. </w:t>
      </w:r>
      <w:r w:rsidR="00FD403B" w:rsidRPr="00783776">
        <w:t>elämänmuutoksiin, ihmissuhteisiin, yksinäisyyteen, luopumisiin ja menetyksiin sekä ikääntymiseen liittyviä asioita.</w:t>
      </w:r>
      <w:r w:rsidR="00A16007" w:rsidRPr="00A16007">
        <w:rPr>
          <w:rFonts w:eastAsia="Times New Roman"/>
        </w:rPr>
        <w:t xml:space="preserve"> Lisätiedot/yhteydenotot</w:t>
      </w:r>
      <w:r w:rsidR="006D38A2">
        <w:rPr>
          <w:rFonts w:eastAsia="Times New Roman"/>
        </w:rPr>
        <w:t>:</w:t>
      </w:r>
      <w:r w:rsidR="00A16007" w:rsidRPr="00A16007">
        <w:rPr>
          <w:rFonts w:eastAsia="Times New Roman"/>
        </w:rPr>
        <w:t xml:space="preserve"> p. 040 5866 055</w:t>
      </w:r>
      <w:r w:rsidR="006D38A2">
        <w:rPr>
          <w:rFonts w:eastAsia="Times New Roman"/>
        </w:rPr>
        <w:t>,</w:t>
      </w:r>
      <w:r w:rsidR="006D38A2" w:rsidRPr="00A16007">
        <w:rPr>
          <w:rFonts w:eastAsia="Times New Roman"/>
        </w:rPr>
        <w:t xml:space="preserve"> </w:t>
      </w:r>
      <w:hyperlink r:id="rId22" w:history="1">
        <w:r w:rsidR="001301C0" w:rsidRPr="0030241E">
          <w:rPr>
            <w:rStyle w:val="Hyperlinkki"/>
            <w:rFonts w:eastAsia="Times New Roman"/>
          </w:rPr>
          <w:t>marika.siika@tukenasi.fi</w:t>
        </w:r>
      </w:hyperlink>
      <w:r w:rsidR="00A47C5E">
        <w:rPr>
          <w:rFonts w:eastAsia="Times New Roman"/>
        </w:rPr>
        <w:t xml:space="preserve">, </w:t>
      </w:r>
      <w:r w:rsidR="00A47C5E" w:rsidRPr="00A16007">
        <w:rPr>
          <w:rFonts w:eastAsia="Times New Roman"/>
        </w:rPr>
        <w:t>Marika Siika</w:t>
      </w:r>
    </w:p>
    <w:p w14:paraId="57CF76BB" w14:textId="6962B36A" w:rsidR="00A16007" w:rsidRDefault="006D38A2" w:rsidP="0017030D">
      <w:pPr>
        <w:pStyle w:val="Luettelokappale"/>
        <w:numPr>
          <w:ilvl w:val="0"/>
          <w:numId w:val="28"/>
        </w:numPr>
      </w:pPr>
      <w:r>
        <w:rPr>
          <w:rFonts w:eastAsia="Times New Roman"/>
        </w:rPr>
        <w:t xml:space="preserve">Keskusteluryhmä leskeksi jääneille alkamassa syksyllä. Lisätiedot/yhteydenotot: p. 040 837 8730, </w:t>
      </w:r>
      <w:hyperlink r:id="rId23" w:history="1">
        <w:r w:rsidRPr="0030241E">
          <w:rPr>
            <w:rStyle w:val="Hyperlinkki"/>
            <w:rFonts w:eastAsia="Times New Roman"/>
          </w:rPr>
          <w:t>paivi.rouvali@tukenasi.fi</w:t>
        </w:r>
      </w:hyperlink>
      <w:r>
        <w:rPr>
          <w:rFonts w:eastAsia="Times New Roman"/>
        </w:rPr>
        <w:t>, Päivi Rouvali</w:t>
      </w:r>
    </w:p>
    <w:p w14:paraId="1F474C49" w14:textId="39F8E882" w:rsidR="00B218BB" w:rsidRDefault="00B218BB" w:rsidP="00B218BB">
      <w:pPr>
        <w:pStyle w:val="Luettelokappale"/>
        <w:numPr>
          <w:ilvl w:val="0"/>
          <w:numId w:val="39"/>
        </w:numPr>
        <w:rPr>
          <w:rFonts w:eastAsia="Times New Roman"/>
        </w:rPr>
      </w:pPr>
      <w:r>
        <w:rPr>
          <w:rFonts w:eastAsia="Times New Roman"/>
        </w:rPr>
        <w:t>Yksilömuotoinen tuki:</w:t>
      </w:r>
      <w:r>
        <w:rPr>
          <w:rFonts w:eastAsia="Times New Roman"/>
          <w:b/>
          <w:bCs/>
        </w:rPr>
        <w:t xml:space="preserve"> Tukihenkilötoiminta </w:t>
      </w:r>
      <w:r>
        <w:rPr>
          <w:rFonts w:eastAsia="Times New Roman"/>
        </w:rPr>
        <w:t xml:space="preserve">tarjoaa tukea vaikean elämänmuutoksen aiheuttamasta tilanteesta eteenpäin pääsemiseksi. Tukihenkilö on luotettava vapaaehtoinen, jonka apu voi olla keskustelua mieltä painavista asioista, konkreettista yhdessä tekemistä tai liikkumista. Tuen tarvitsija ja tukihenkilö tapaavat </w:t>
      </w:r>
      <w:r w:rsidR="00CE6032">
        <w:rPr>
          <w:rFonts w:eastAsia="Times New Roman"/>
        </w:rPr>
        <w:t>1–2</w:t>
      </w:r>
      <w:r>
        <w:rPr>
          <w:rFonts w:eastAsia="Times New Roman"/>
        </w:rPr>
        <w:t xml:space="preserve"> viikon välein. Tuki on suunnitelmallista, tavoitteellista ja määräaikaista. Lisätiedot/yhteydenotot: p. 040 528 9103, </w:t>
      </w:r>
      <w:hyperlink r:id="rId24" w:history="1">
        <w:r>
          <w:rPr>
            <w:rStyle w:val="Hyperlinkki"/>
            <w:rFonts w:eastAsia="Times New Roman"/>
          </w:rPr>
          <w:t>katja.tujunen@tukenasi.fi</w:t>
        </w:r>
      </w:hyperlink>
      <w:r>
        <w:rPr>
          <w:rFonts w:eastAsia="Times New Roman"/>
        </w:rPr>
        <w:t xml:space="preserve">, Katja Tujunen. </w:t>
      </w:r>
    </w:p>
    <w:p w14:paraId="3041A50D" w14:textId="77777777" w:rsidR="00A16007" w:rsidRDefault="00A16007" w:rsidP="001301C0"/>
    <w:p w14:paraId="30FE30A2" w14:textId="3BC0ACC5" w:rsidR="00162765" w:rsidRPr="003E13E0" w:rsidRDefault="00FD403B" w:rsidP="00B512E3">
      <w:pPr>
        <w:pStyle w:val="Luettelokappale"/>
        <w:numPr>
          <w:ilvl w:val="0"/>
          <w:numId w:val="28"/>
        </w:numPr>
      </w:pPr>
      <w:r w:rsidRPr="00783776">
        <w:rPr>
          <w:b/>
          <w:bCs/>
          <w:color w:val="1E1E1E"/>
          <w:shd w:val="clear" w:color="auto" w:fill="FFFFFF"/>
        </w:rPr>
        <w:t xml:space="preserve">Ajalla </w:t>
      </w:r>
      <w:r w:rsidR="00E028AF">
        <w:rPr>
          <w:b/>
          <w:bCs/>
          <w:color w:val="1E1E1E"/>
          <w:shd w:val="clear" w:color="auto" w:fill="FFFFFF"/>
        </w:rPr>
        <w:t>4</w:t>
      </w:r>
      <w:r w:rsidRPr="00783776">
        <w:rPr>
          <w:b/>
          <w:bCs/>
          <w:color w:val="1E1E1E"/>
          <w:shd w:val="clear" w:color="auto" w:fill="FFFFFF"/>
        </w:rPr>
        <w:t>.7.-</w:t>
      </w:r>
      <w:r w:rsidR="00E028AF">
        <w:rPr>
          <w:b/>
          <w:bCs/>
          <w:color w:val="1E1E1E"/>
          <w:shd w:val="clear" w:color="auto" w:fill="FFFFFF"/>
        </w:rPr>
        <w:t>7</w:t>
      </w:r>
      <w:r w:rsidRPr="00783776">
        <w:rPr>
          <w:b/>
          <w:bCs/>
          <w:color w:val="1E1E1E"/>
          <w:shd w:val="clear" w:color="auto" w:fill="FFFFFF"/>
        </w:rPr>
        <w:t>.8.</w:t>
      </w:r>
      <w:r w:rsidR="00140F02">
        <w:rPr>
          <w:b/>
          <w:bCs/>
          <w:color w:val="1E1E1E"/>
          <w:shd w:val="clear" w:color="auto" w:fill="FFFFFF"/>
        </w:rPr>
        <w:t>20</w:t>
      </w:r>
      <w:r w:rsidRPr="00783776">
        <w:rPr>
          <w:b/>
          <w:bCs/>
          <w:color w:val="1E1E1E"/>
          <w:shd w:val="clear" w:color="auto" w:fill="FFFFFF"/>
        </w:rPr>
        <w:t>2</w:t>
      </w:r>
      <w:r w:rsidR="00E028AF">
        <w:rPr>
          <w:b/>
          <w:bCs/>
          <w:color w:val="1E1E1E"/>
          <w:shd w:val="clear" w:color="auto" w:fill="FFFFFF"/>
        </w:rPr>
        <w:t>2</w:t>
      </w:r>
      <w:r w:rsidRPr="00783776">
        <w:rPr>
          <w:b/>
          <w:bCs/>
          <w:color w:val="1E1E1E"/>
          <w:shd w:val="clear" w:color="auto" w:fill="FFFFFF"/>
        </w:rPr>
        <w:t xml:space="preserve"> Senioripysäkki pitää kesätaukoa.</w:t>
      </w:r>
    </w:p>
    <w:p w14:paraId="474A44C2" w14:textId="77777777" w:rsidR="004025EA" w:rsidRDefault="004025EA" w:rsidP="00B512E3">
      <w:pPr>
        <w:rPr>
          <w:rFonts w:asciiTheme="minorHAnsi" w:hAnsiTheme="minorHAnsi" w:cstheme="minorHAnsi"/>
          <w:b/>
        </w:rPr>
      </w:pPr>
    </w:p>
    <w:p w14:paraId="7D93CA27" w14:textId="77777777" w:rsidR="00B070D8" w:rsidRDefault="00B070D8" w:rsidP="00B070D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Varsinais-Suomen mielenterveysomaiset - FinFami ry</w:t>
      </w:r>
      <w:r>
        <w:rPr>
          <w:rFonts w:asciiTheme="minorHAnsi" w:hAnsiTheme="minorHAnsi" w:cstheme="minorHAnsi"/>
        </w:rPr>
        <w:t xml:space="preserve">  </w:t>
      </w:r>
    </w:p>
    <w:p w14:paraId="29BF3640" w14:textId="77777777" w:rsidR="00B070D8" w:rsidRDefault="00B070D8" w:rsidP="00B070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mielenterveys- ja päihdeomaisille. Yhdistys tarjoaa ohjausta ja neuvontaa, ryhmiä, kurssi- ja tukihenkilötoimintaa, virkistystä, yleisöluentoja ja teemailtoja.</w:t>
      </w:r>
    </w:p>
    <w:p w14:paraId="2791074C" w14:textId="77777777" w:rsidR="00B070D8" w:rsidRDefault="00B070D8" w:rsidP="00B070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Lisätietoja: </w:t>
      </w:r>
      <w:hyperlink r:id="rId25" w:history="1">
        <w:r>
          <w:rPr>
            <w:rStyle w:val="Hyperlinkki"/>
            <w:rFonts w:asciiTheme="minorHAnsi" w:hAnsiTheme="minorHAnsi" w:cstheme="minorHAnsi"/>
          </w:rPr>
          <w:t>toimisto@vsfinfami.fi</w:t>
        </w:r>
      </w:hyperlink>
      <w:r>
        <w:rPr>
          <w:rFonts w:asciiTheme="minorHAnsi" w:hAnsiTheme="minorHAnsi" w:cstheme="minorHAnsi"/>
        </w:rPr>
        <w:t xml:space="preserve">. Itäinen Pitkäkatu 11 A, 20520 Turku, </w:t>
      </w:r>
      <w:hyperlink r:id="rId26" w:history="1">
        <w:r>
          <w:rPr>
            <w:rStyle w:val="Hyperlinkki"/>
            <w:rFonts w:asciiTheme="minorHAnsi" w:hAnsiTheme="minorHAnsi" w:cstheme="minorHAnsi"/>
          </w:rPr>
          <w:t>www.vsfinfami.fi</w:t>
        </w:r>
      </w:hyperlink>
    </w:p>
    <w:p w14:paraId="01D1C47B" w14:textId="77777777" w:rsidR="00B070D8" w:rsidRDefault="00B070D8" w:rsidP="00B070D8">
      <w:pPr>
        <w:rPr>
          <w:rFonts w:asciiTheme="minorHAnsi" w:hAnsiTheme="minorHAnsi" w:cstheme="minorHAnsi"/>
        </w:rPr>
      </w:pPr>
    </w:p>
    <w:p w14:paraId="676B5C4D" w14:textId="1B0BF8F3" w:rsidR="00B070D8" w:rsidRDefault="00B070D8" w:rsidP="00B070D8">
      <w:pPr>
        <w:pStyle w:val="Luettelokappale"/>
        <w:numPr>
          <w:ilvl w:val="0"/>
          <w:numId w:val="41"/>
        </w:numPr>
        <w:rPr>
          <w:rFonts w:eastAsia="Calibri"/>
          <w:lang w:eastAsia="en-US"/>
        </w:rPr>
      </w:pPr>
      <w:r>
        <w:rPr>
          <w:rFonts w:eastAsia="Calibri"/>
        </w:rPr>
        <w:t xml:space="preserve">Omaisneuvontaa on tarjolla koko kesän ajan arkisin </w:t>
      </w:r>
      <w:r w:rsidR="00904341">
        <w:rPr>
          <w:rFonts w:eastAsia="Calibri"/>
        </w:rPr>
        <w:t>klo 9–15</w:t>
      </w:r>
      <w:r>
        <w:rPr>
          <w:rFonts w:eastAsia="Calibri"/>
        </w:rPr>
        <w:t xml:space="preserve"> numerosta 044 7930580, tai osoitteesta </w:t>
      </w:r>
      <w:hyperlink r:id="rId27" w:history="1">
        <w:r>
          <w:rPr>
            <w:rStyle w:val="Hyperlinkki"/>
            <w:rFonts w:eastAsia="Calibri"/>
          </w:rPr>
          <w:t>toimisto@vsfinfami.fi</w:t>
        </w:r>
      </w:hyperlink>
      <w:r>
        <w:rPr>
          <w:rFonts w:eastAsia="Calibri"/>
        </w:rPr>
        <w:t>. Omaisneuvonnan tavoitteena on tukea omaisen hyvinvointia sekä ehkäistä uupumista</w:t>
      </w:r>
      <w:r w:rsidR="00B726A7">
        <w:rPr>
          <w:rFonts w:eastAsia="Calibri"/>
        </w:rPr>
        <w:t>.</w:t>
      </w:r>
    </w:p>
    <w:p w14:paraId="7B29ECFC" w14:textId="77777777" w:rsidR="003E13E0" w:rsidRDefault="003E13E0" w:rsidP="003E13E0">
      <w:pPr>
        <w:spacing w:after="200" w:line="276" w:lineRule="auto"/>
        <w:rPr>
          <w:rFonts w:asciiTheme="minorHAnsi" w:hAnsiTheme="minorHAnsi" w:cstheme="minorHAnsi"/>
          <w:b/>
          <w:iCs/>
          <w:u w:val="single"/>
        </w:rPr>
      </w:pPr>
    </w:p>
    <w:p w14:paraId="0C3311B1" w14:textId="15C9D62B" w:rsidR="00073EC8" w:rsidRPr="003E13E0" w:rsidRDefault="00073EC8" w:rsidP="003E13E0">
      <w:pPr>
        <w:spacing w:after="200" w:line="276" w:lineRule="auto"/>
        <w:rPr>
          <w:rFonts w:asciiTheme="minorHAnsi" w:hAnsiTheme="minorHAnsi" w:cstheme="minorHAnsi"/>
          <w:b/>
          <w:iCs/>
          <w:u w:val="single"/>
        </w:rPr>
      </w:pPr>
      <w:r w:rsidRPr="00DF3FC0">
        <w:rPr>
          <w:rFonts w:asciiTheme="minorHAnsi" w:hAnsiTheme="minorHAnsi" w:cstheme="minorHAnsi"/>
          <w:b/>
          <w:iCs/>
          <w:u w:val="single"/>
        </w:rPr>
        <w:t>SEURAKUNNAT JA USKONNOLLISET YHTEISÖT</w:t>
      </w:r>
    </w:p>
    <w:p w14:paraId="3FD9653C" w14:textId="759013DB" w:rsidR="00BB79E5" w:rsidRPr="00B512E3" w:rsidRDefault="00073EC8" w:rsidP="00B512E3">
      <w:pPr>
        <w:rPr>
          <w:rStyle w:val="Hyperlinkki"/>
          <w:rFonts w:asciiTheme="minorHAnsi" w:hAnsiTheme="minorHAnsi" w:cstheme="minorHAnsi"/>
          <w:color w:val="auto"/>
          <w:u w:val="none"/>
        </w:rPr>
      </w:pPr>
      <w:r w:rsidRPr="00073EC8">
        <w:rPr>
          <w:rFonts w:asciiTheme="minorHAnsi" w:hAnsiTheme="minorHAnsi" w:cstheme="minorHAnsi"/>
          <w:b/>
        </w:rPr>
        <w:t>Turun ja Kaarinan seurakuntayhtymä</w:t>
      </w:r>
      <w:r w:rsidR="003F3C54">
        <w:rPr>
          <w:rFonts w:asciiTheme="minorHAnsi" w:hAnsiTheme="minorHAnsi" w:cstheme="minorHAnsi"/>
          <w:b/>
        </w:rPr>
        <w:t xml:space="preserve"> </w:t>
      </w:r>
      <w:r w:rsidRPr="00073EC8">
        <w:rPr>
          <w:rFonts w:asciiTheme="minorHAnsi" w:hAnsiTheme="minorHAnsi" w:cstheme="minorHAnsi"/>
        </w:rPr>
        <w:br/>
      </w:r>
      <w:r w:rsidR="00353131" w:rsidRPr="00F215CA">
        <w:rPr>
          <w:rFonts w:asciiTheme="minorHAnsi" w:hAnsiTheme="minorHAnsi" w:cstheme="minorHAnsi"/>
          <w:b/>
        </w:rPr>
        <w:t>040 3417 111</w:t>
      </w:r>
      <w:r w:rsidRPr="00073EC8">
        <w:rPr>
          <w:rFonts w:asciiTheme="minorHAnsi" w:hAnsiTheme="minorHAnsi" w:cstheme="minorHAnsi"/>
        </w:rPr>
        <w:br/>
        <w:t xml:space="preserve">Eerikinkatu 3A 20100 Turku. </w:t>
      </w:r>
      <w:hyperlink r:id="rId28" w:history="1">
        <w:r w:rsidR="00B512E3" w:rsidRPr="00E66CC7">
          <w:rPr>
            <w:rStyle w:val="Hyperlinkki"/>
            <w:rFonts w:asciiTheme="minorHAnsi" w:hAnsiTheme="minorHAnsi" w:cstheme="minorHAnsi"/>
          </w:rPr>
          <w:t>www.turunsrk.fi</w:t>
        </w:r>
      </w:hyperlink>
    </w:p>
    <w:p w14:paraId="120D886A" w14:textId="77777777" w:rsidR="00073EC8" w:rsidRPr="00644F11" w:rsidRDefault="00073EC8" w:rsidP="00B512E3">
      <w:pPr>
        <w:rPr>
          <w:rFonts w:asciiTheme="minorHAnsi" w:hAnsiTheme="minorHAnsi" w:cstheme="minorHAnsi"/>
        </w:rPr>
      </w:pPr>
      <w:r w:rsidRPr="00644F11">
        <w:rPr>
          <w:rFonts w:asciiTheme="minorHAnsi" w:hAnsiTheme="minorHAnsi" w:cstheme="minorHAnsi"/>
        </w:rPr>
        <w:tab/>
      </w:r>
    </w:p>
    <w:p w14:paraId="561EEE2E" w14:textId="0A8E21D8" w:rsidR="00E67C5F" w:rsidRPr="00B512E3" w:rsidRDefault="00093906" w:rsidP="00B512E3">
      <w:pPr>
        <w:numPr>
          <w:ilvl w:val="0"/>
          <w:numId w:val="11"/>
        </w:numPr>
        <w:contextualSpacing/>
        <w:rPr>
          <w:rFonts w:eastAsia="Calibri"/>
        </w:rPr>
      </w:pPr>
      <w:r w:rsidRPr="00093906">
        <w:rPr>
          <w:rFonts w:eastAsia="Calibri"/>
        </w:rPr>
        <w:t xml:space="preserve">Työntekijöiden yhteystiedot ovat netissä. Sururyhmät tauolla, alkavat jälleen syksyllä. Tiedustelut ja ilmoittautumiset toimistosihteeri </w:t>
      </w:r>
      <w:r w:rsidR="008408D1">
        <w:rPr>
          <w:rFonts w:eastAsia="Calibri"/>
        </w:rPr>
        <w:t>Katja Koskiselle</w:t>
      </w:r>
      <w:r w:rsidRPr="00093906">
        <w:rPr>
          <w:rFonts w:eastAsia="Calibri"/>
        </w:rPr>
        <w:t xml:space="preserve"> puh. </w:t>
      </w:r>
      <w:r w:rsidRPr="00093906">
        <w:rPr>
          <w:rFonts w:eastAsia="Calibri"/>
          <w:b/>
        </w:rPr>
        <w:t>040 3417</w:t>
      </w:r>
      <w:r w:rsidR="00A61C80">
        <w:rPr>
          <w:rFonts w:eastAsia="Calibri"/>
          <w:b/>
        </w:rPr>
        <w:t xml:space="preserve"> 249</w:t>
      </w:r>
      <w:r w:rsidRPr="00093906">
        <w:rPr>
          <w:rFonts w:eastAsia="Calibri"/>
        </w:rPr>
        <w:t xml:space="preserve"> tai </w:t>
      </w:r>
      <w:r w:rsidR="004B5C68">
        <w:rPr>
          <w:rFonts w:eastAsia="Calibri"/>
        </w:rPr>
        <w:t xml:space="preserve">vs. </w:t>
      </w:r>
      <w:r w:rsidRPr="00093906">
        <w:rPr>
          <w:rFonts w:eastAsia="Calibri"/>
        </w:rPr>
        <w:t xml:space="preserve">sielunhoidon teologi </w:t>
      </w:r>
      <w:r w:rsidR="003F3C54">
        <w:rPr>
          <w:rFonts w:eastAsia="Calibri"/>
        </w:rPr>
        <w:t>Päivi Vuorilehdolle</w:t>
      </w:r>
      <w:r w:rsidRPr="00093906">
        <w:rPr>
          <w:rFonts w:eastAsia="Calibri"/>
        </w:rPr>
        <w:t xml:space="preserve"> puh. </w:t>
      </w:r>
      <w:r w:rsidRPr="00093906">
        <w:rPr>
          <w:rFonts w:eastAsia="Calibri"/>
          <w:b/>
        </w:rPr>
        <w:t>040 3417 344</w:t>
      </w:r>
      <w:r w:rsidRPr="00093906">
        <w:rPr>
          <w:rFonts w:eastAsia="Calibri"/>
        </w:rPr>
        <w:t>.</w:t>
      </w:r>
    </w:p>
    <w:p w14:paraId="6957EAAA" w14:textId="62489C52" w:rsidR="00E67C5F" w:rsidRPr="00047299" w:rsidRDefault="003D6A70" w:rsidP="00B512E3">
      <w:pPr>
        <w:pStyle w:val="Luettelokappale"/>
        <w:numPr>
          <w:ilvl w:val="0"/>
          <w:numId w:val="11"/>
        </w:numPr>
        <w:rPr>
          <w:rFonts w:asciiTheme="minorHAnsi" w:hAnsiTheme="minorHAnsi" w:cstheme="minorHAnsi"/>
          <w:lang w:val="sv-SE"/>
        </w:rPr>
      </w:pPr>
      <w:r w:rsidRPr="00AC28DF">
        <w:rPr>
          <w:lang w:val="sv-SE"/>
        </w:rPr>
        <w:t xml:space="preserve">Åbo svenska församling, diakon </w:t>
      </w:r>
      <w:r w:rsidR="00A61C80">
        <w:rPr>
          <w:lang w:val="sv-SE"/>
        </w:rPr>
        <w:t>Maria Wikstedt</w:t>
      </w:r>
      <w:r w:rsidRPr="00AC28DF">
        <w:rPr>
          <w:lang w:val="sv-SE"/>
        </w:rPr>
        <w:t>, tel</w:t>
      </w:r>
      <w:r w:rsidR="003F3C54">
        <w:rPr>
          <w:lang w:val="sv-SE"/>
        </w:rPr>
        <w:t>.</w:t>
      </w:r>
      <w:r w:rsidRPr="00AC28DF">
        <w:rPr>
          <w:lang w:val="sv-SE"/>
        </w:rPr>
        <w:t xml:space="preserve"> </w:t>
      </w:r>
      <w:r w:rsidRPr="00AC28DF">
        <w:rPr>
          <w:rFonts w:asciiTheme="minorHAnsi" w:hAnsiTheme="minorHAnsi" w:cstheme="minorHAnsi"/>
          <w:b/>
          <w:lang w:val="sv-SE"/>
        </w:rPr>
        <w:t>040 3417 46</w:t>
      </w:r>
      <w:r w:rsidR="00CD2DE3">
        <w:rPr>
          <w:rFonts w:asciiTheme="minorHAnsi" w:hAnsiTheme="minorHAnsi" w:cstheme="minorHAnsi"/>
          <w:b/>
          <w:lang w:val="sv-SE"/>
        </w:rPr>
        <w:t>3</w:t>
      </w:r>
      <w:r w:rsidRPr="00AC28DF">
        <w:rPr>
          <w:rFonts w:asciiTheme="minorHAnsi" w:hAnsiTheme="minorHAnsi" w:cstheme="minorHAnsi"/>
          <w:b/>
          <w:lang w:val="sv-SE"/>
        </w:rPr>
        <w:t xml:space="preserve"> </w:t>
      </w:r>
      <w:r w:rsidRPr="00AC28DF">
        <w:rPr>
          <w:rFonts w:asciiTheme="minorHAnsi" w:hAnsiTheme="minorHAnsi" w:cstheme="minorHAnsi"/>
          <w:lang w:val="sv-SE"/>
        </w:rPr>
        <w:t>eller församlingssekreterare, tel</w:t>
      </w:r>
      <w:r w:rsidRPr="00AC28DF">
        <w:rPr>
          <w:lang w:val="sv-SE"/>
        </w:rPr>
        <w:t xml:space="preserve">. </w:t>
      </w:r>
      <w:r w:rsidRPr="00AC28DF">
        <w:rPr>
          <w:b/>
          <w:lang w:val="sv-SE"/>
        </w:rPr>
        <w:t>040 3417 458</w:t>
      </w:r>
      <w:r w:rsidRPr="00AC28DF">
        <w:rPr>
          <w:lang w:val="sv-SE"/>
        </w:rPr>
        <w:t>.</w:t>
      </w:r>
    </w:p>
    <w:p w14:paraId="1DAF89F2" w14:textId="57E5D3F4" w:rsidR="003F3C54" w:rsidRPr="00066F02" w:rsidRDefault="003F3C54" w:rsidP="00B512E3">
      <w:pPr>
        <w:pStyle w:val="Luettelokappale"/>
        <w:numPr>
          <w:ilvl w:val="0"/>
          <w:numId w:val="13"/>
        </w:numPr>
        <w:rPr>
          <w:rFonts w:eastAsia="Times New Roman"/>
          <w:lang w:val="sv-SE"/>
        </w:rPr>
      </w:pPr>
      <w:r w:rsidRPr="003F3C54">
        <w:rPr>
          <w:rFonts w:eastAsia="Times New Roman"/>
          <w:b/>
          <w:bCs/>
          <w:color w:val="000000"/>
        </w:rPr>
        <w:t>Kirkon Keskusteluapu:</w:t>
      </w:r>
      <w:r w:rsidRPr="003F3C54">
        <w:rPr>
          <w:rFonts w:eastAsia="Times New Roman"/>
          <w:color w:val="000000"/>
        </w:rPr>
        <w:t xml:space="preserve"> Palveleva puhelin 0400221180 suomenkielisille avoinna joka ilta </w:t>
      </w:r>
      <w:r w:rsidR="00472000" w:rsidRPr="003F3C54">
        <w:rPr>
          <w:rFonts w:eastAsia="Times New Roman"/>
          <w:color w:val="000000"/>
        </w:rPr>
        <w:t>klo 18–24</w:t>
      </w:r>
      <w:r w:rsidRPr="003F3C54">
        <w:rPr>
          <w:rFonts w:eastAsia="Times New Roman"/>
          <w:color w:val="000000"/>
        </w:rPr>
        <w:t xml:space="preserve">. </w:t>
      </w:r>
      <w:r w:rsidRPr="00066F02">
        <w:rPr>
          <w:rFonts w:eastAsia="Times New Roman"/>
          <w:lang w:val="sv-SE"/>
        </w:rPr>
        <w:t>Kyrkans samtalstjänst </w:t>
      </w:r>
      <w:r w:rsidRPr="00066F02">
        <w:rPr>
          <w:rFonts w:eastAsia="Times New Roman"/>
          <w:shd w:val="clear" w:color="auto" w:fill="FFFFFF"/>
          <w:lang w:val="sv-SE"/>
        </w:rPr>
        <w:t>0400</w:t>
      </w:r>
      <w:r w:rsidR="000C4C30" w:rsidRPr="00066F02">
        <w:rPr>
          <w:rFonts w:eastAsia="Times New Roman"/>
          <w:shd w:val="clear" w:color="auto" w:fill="FFFFFF"/>
          <w:lang w:val="sv-SE"/>
        </w:rPr>
        <w:t xml:space="preserve"> </w:t>
      </w:r>
      <w:r w:rsidRPr="00066F02">
        <w:rPr>
          <w:rFonts w:eastAsia="Times New Roman"/>
          <w:shd w:val="clear" w:color="auto" w:fill="FFFFFF"/>
          <w:lang w:val="sv-SE"/>
        </w:rPr>
        <w:t>221</w:t>
      </w:r>
      <w:r w:rsidR="000C4C30" w:rsidRPr="00066F02">
        <w:rPr>
          <w:rFonts w:eastAsia="Times New Roman"/>
          <w:shd w:val="clear" w:color="auto" w:fill="FFFFFF"/>
          <w:lang w:val="sv-SE"/>
        </w:rPr>
        <w:t xml:space="preserve"> </w:t>
      </w:r>
      <w:r w:rsidRPr="00066F02">
        <w:rPr>
          <w:rFonts w:eastAsia="Times New Roman"/>
          <w:shd w:val="clear" w:color="auto" w:fill="FFFFFF"/>
          <w:lang w:val="sv-SE"/>
        </w:rPr>
        <w:t xml:space="preserve">190. Vi är öppna alla dagar klockan </w:t>
      </w:r>
      <w:r w:rsidR="00472000" w:rsidRPr="00066F02">
        <w:rPr>
          <w:rFonts w:eastAsia="Times New Roman"/>
          <w:shd w:val="clear" w:color="auto" w:fill="FFFFFF"/>
          <w:lang w:val="sv-SE"/>
        </w:rPr>
        <w:t>20–23</w:t>
      </w:r>
      <w:r w:rsidRPr="00066F02">
        <w:rPr>
          <w:rFonts w:eastAsia="Times New Roman"/>
          <w:shd w:val="clear" w:color="auto" w:fill="FFFFFF"/>
          <w:lang w:val="sv-SE"/>
        </w:rPr>
        <w:t>.</w:t>
      </w:r>
    </w:p>
    <w:p w14:paraId="0D87A929" w14:textId="64BD10D1" w:rsidR="003D6A70" w:rsidRDefault="003D6A70" w:rsidP="00B512E3">
      <w:pPr>
        <w:pStyle w:val="Luettelokappale"/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color w:val="000000"/>
        </w:rPr>
      </w:pPr>
      <w:r>
        <w:rPr>
          <w:rFonts w:asciiTheme="minorHAnsi" w:eastAsia="Times New Roman" w:hAnsiTheme="minorHAnsi" w:cs="Arial"/>
          <w:color w:val="000000"/>
        </w:rPr>
        <w:t>Operaattori veloittaa puhelusta liittymäsopimuksen mukaisen hinnan (</w:t>
      </w:r>
      <w:r w:rsidR="00472000">
        <w:rPr>
          <w:rFonts w:asciiTheme="minorHAnsi" w:eastAsia="Times New Roman" w:hAnsiTheme="minorHAnsi" w:cs="Arial"/>
          <w:color w:val="000000"/>
        </w:rPr>
        <w:t>pvm.</w:t>
      </w:r>
      <w:r>
        <w:rPr>
          <w:rFonts w:asciiTheme="minorHAnsi" w:eastAsia="Times New Roman" w:hAnsiTheme="minorHAnsi" w:cs="Arial"/>
          <w:color w:val="000000"/>
        </w:rPr>
        <w:t>/mpm).</w:t>
      </w:r>
    </w:p>
    <w:p w14:paraId="28714949" w14:textId="29C7729D" w:rsidR="003D6A70" w:rsidRPr="00AC28DF" w:rsidRDefault="003D6A70" w:rsidP="00B512E3">
      <w:pPr>
        <w:pStyle w:val="Luettelokappale"/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color w:val="000000"/>
          <w:lang w:val="sv-SE"/>
        </w:rPr>
      </w:pPr>
      <w:r w:rsidRPr="00AC28DF">
        <w:rPr>
          <w:rFonts w:asciiTheme="minorHAnsi" w:eastAsia="Times New Roman" w:hAnsiTheme="minorHAnsi" w:cs="Arial"/>
          <w:color w:val="000000"/>
          <w:lang w:val="sv-SE"/>
        </w:rPr>
        <w:t xml:space="preserve">information på </w:t>
      </w:r>
      <w:r w:rsidR="00472000" w:rsidRPr="00AC28DF">
        <w:rPr>
          <w:rFonts w:asciiTheme="minorHAnsi" w:eastAsia="Times New Roman" w:hAnsiTheme="minorHAnsi" w:cs="Arial"/>
          <w:color w:val="000000"/>
          <w:lang w:val="sv-SE"/>
        </w:rPr>
        <w:t>svenska:</w:t>
      </w:r>
      <w:r w:rsidRPr="00AC28DF">
        <w:rPr>
          <w:rFonts w:asciiTheme="minorHAnsi" w:eastAsia="Times New Roman" w:hAnsiTheme="minorHAnsi" w:cs="Arial"/>
          <w:color w:val="000000"/>
          <w:lang w:val="sv-SE"/>
        </w:rPr>
        <w:t xml:space="preserve"> www.samtalstjanst.fi</w:t>
      </w:r>
    </w:p>
    <w:p w14:paraId="53A9A414" w14:textId="37E272CA" w:rsidR="003D6A70" w:rsidRPr="003F3C54" w:rsidRDefault="003D6A70" w:rsidP="00B512E3">
      <w:pPr>
        <w:pStyle w:val="Luettelokappale"/>
        <w:shd w:val="clear" w:color="auto" w:fill="FFFFFF"/>
        <w:spacing w:before="100" w:beforeAutospacing="1" w:after="100" w:afterAutospacing="1"/>
        <w:outlineLvl w:val="1"/>
        <w:rPr>
          <w:rFonts w:asciiTheme="minorHAnsi" w:eastAsia="Times New Roman" w:hAnsiTheme="minorHAnsi" w:cs="Arial"/>
          <w:b/>
          <w:bCs/>
          <w:color w:val="000000"/>
        </w:rPr>
      </w:pPr>
      <w:r>
        <w:rPr>
          <w:rFonts w:asciiTheme="minorHAnsi" w:eastAsia="Times New Roman" w:hAnsiTheme="minorHAnsi" w:cs="Arial"/>
          <w:b/>
          <w:bCs/>
          <w:color w:val="000000"/>
        </w:rPr>
        <w:t>Palveleva chat</w:t>
      </w:r>
      <w:r w:rsidR="003F3C54">
        <w:rPr>
          <w:rFonts w:asciiTheme="minorHAnsi" w:eastAsia="Times New Roman" w:hAnsiTheme="minorHAnsi" w:cs="Arial"/>
          <w:b/>
          <w:bCs/>
          <w:color w:val="000000"/>
        </w:rPr>
        <w:t xml:space="preserve">: </w:t>
      </w:r>
      <w:r w:rsidRPr="003F3C54">
        <w:rPr>
          <w:rFonts w:asciiTheme="minorHAnsi" w:eastAsia="Times New Roman" w:hAnsiTheme="minorHAnsi" w:cs="Arial"/>
          <w:color w:val="000000"/>
        </w:rPr>
        <w:t xml:space="preserve">Keskustelut ovat kahdenkeskisiä. Yhteydenottaja näkyy päivystäjälle nimettömänä. </w:t>
      </w:r>
      <w:r w:rsidR="00954BE0" w:rsidRPr="00954BE0">
        <w:rPr>
          <w:rFonts w:asciiTheme="minorHAnsi" w:eastAsia="Times New Roman" w:hAnsiTheme="minorHAnsi" w:cs="Arial"/>
          <w:color w:val="000000"/>
        </w:rPr>
        <w:t xml:space="preserve">Palveleva chat on avoinna ma-pe </w:t>
      </w:r>
      <w:r w:rsidR="00472000" w:rsidRPr="00954BE0">
        <w:rPr>
          <w:rFonts w:asciiTheme="minorHAnsi" w:eastAsia="Times New Roman" w:hAnsiTheme="minorHAnsi" w:cs="Arial"/>
          <w:color w:val="000000"/>
        </w:rPr>
        <w:t>klo 12–20</w:t>
      </w:r>
      <w:r w:rsidR="00954BE0" w:rsidRPr="00954BE0">
        <w:rPr>
          <w:rFonts w:asciiTheme="minorHAnsi" w:eastAsia="Times New Roman" w:hAnsiTheme="minorHAnsi" w:cs="Arial"/>
          <w:color w:val="000000"/>
        </w:rPr>
        <w:t>. Juhannuksesta heinäkuun loppuun a</w:t>
      </w:r>
      <w:r w:rsidR="0054220B">
        <w:rPr>
          <w:rFonts w:asciiTheme="minorHAnsi" w:eastAsia="Times New Roman" w:hAnsiTheme="minorHAnsi" w:cs="Arial"/>
          <w:color w:val="000000"/>
        </w:rPr>
        <w:t xml:space="preserve">voinna </w:t>
      </w:r>
      <w:r w:rsidR="00472000" w:rsidRPr="00954BE0">
        <w:rPr>
          <w:rFonts w:asciiTheme="minorHAnsi" w:eastAsia="Times New Roman" w:hAnsiTheme="minorHAnsi" w:cs="Arial"/>
          <w:color w:val="000000"/>
        </w:rPr>
        <w:t>klo 16–20</w:t>
      </w:r>
      <w:r w:rsidR="00954BE0" w:rsidRPr="00954BE0">
        <w:rPr>
          <w:rFonts w:asciiTheme="minorHAnsi" w:eastAsia="Times New Roman" w:hAnsiTheme="minorHAnsi" w:cs="Arial"/>
          <w:color w:val="000000"/>
        </w:rPr>
        <w:t>.</w:t>
      </w:r>
    </w:p>
    <w:p w14:paraId="15BE65EE" w14:textId="30946DDB" w:rsidR="003D6A70" w:rsidRPr="000C4C30" w:rsidRDefault="003D6A70" w:rsidP="00B512E3">
      <w:pPr>
        <w:pStyle w:val="Luettelokappale"/>
        <w:shd w:val="clear" w:color="auto" w:fill="FFFFFF"/>
        <w:spacing w:before="100" w:beforeAutospacing="1" w:after="100" w:afterAutospacing="1"/>
        <w:rPr>
          <w:rStyle w:val="Hyperlinkki"/>
          <w:rFonts w:asciiTheme="minorHAnsi" w:hAnsiTheme="minorHAnsi" w:cstheme="minorHAnsi"/>
          <w:u w:val="none"/>
        </w:rPr>
      </w:pPr>
      <w:r>
        <w:rPr>
          <w:rFonts w:asciiTheme="minorHAnsi" w:eastAsia="Times New Roman" w:hAnsiTheme="minorHAnsi" w:cs="Arial"/>
          <w:b/>
          <w:bCs/>
          <w:color w:val="000000"/>
        </w:rPr>
        <w:t>Palveleva netti</w:t>
      </w:r>
      <w:r w:rsidR="003F3C54">
        <w:rPr>
          <w:rFonts w:asciiTheme="minorHAnsi" w:eastAsia="Times New Roman" w:hAnsiTheme="minorHAnsi" w:cs="Arial"/>
          <w:b/>
          <w:bCs/>
          <w:color w:val="000000"/>
        </w:rPr>
        <w:t xml:space="preserve">: </w:t>
      </w:r>
      <w:hyperlink r:id="rId29" w:history="1">
        <w:r w:rsidRPr="000C4C30">
          <w:rPr>
            <w:rStyle w:val="Hyperlinkki"/>
            <w:rFonts w:asciiTheme="minorHAnsi" w:hAnsiTheme="minorHAnsi" w:cstheme="minorHAnsi"/>
          </w:rPr>
          <w:t>evl.fi/palvelevanetti</w:t>
        </w:r>
      </w:hyperlink>
      <w:r w:rsidRPr="000C4C30">
        <w:rPr>
          <w:rStyle w:val="Hyperlinkki"/>
          <w:rFonts w:asciiTheme="minorHAnsi" w:hAnsiTheme="minorHAnsi" w:cstheme="minorHAnsi"/>
        </w:rPr>
        <w:t xml:space="preserve"> </w:t>
      </w:r>
      <w:r w:rsidRPr="000C4C30">
        <w:rPr>
          <w:rStyle w:val="Hyperlinkki"/>
          <w:rFonts w:asciiTheme="minorHAnsi" w:hAnsiTheme="minorHAnsi" w:cstheme="minorHAnsi"/>
          <w:u w:val="none"/>
        </w:rPr>
        <w:t xml:space="preserve"> </w:t>
      </w:r>
      <w:r w:rsidRPr="000C4C30">
        <w:rPr>
          <w:rStyle w:val="Hyperlinkki"/>
          <w:rFonts w:asciiTheme="minorHAnsi" w:hAnsiTheme="minorHAnsi" w:cstheme="minorHAnsi"/>
          <w:color w:val="auto"/>
          <w:u w:val="none"/>
        </w:rPr>
        <w:t>(viesteihin vastataan muutaman päivän sisällä)</w:t>
      </w:r>
    </w:p>
    <w:p w14:paraId="53276812" w14:textId="74A60230" w:rsidR="003F3C54" w:rsidRPr="00047299" w:rsidRDefault="003D6A70" w:rsidP="00B512E3">
      <w:pPr>
        <w:pStyle w:val="Luettelokappale"/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color w:val="000000"/>
        </w:rPr>
      </w:pPr>
      <w:r>
        <w:rPr>
          <w:rFonts w:asciiTheme="minorHAnsi" w:eastAsia="Times New Roman" w:hAnsiTheme="minorHAnsi" w:cs="Arial"/>
          <w:b/>
          <w:bCs/>
          <w:color w:val="000000"/>
        </w:rPr>
        <w:t>Palveleva kirje</w:t>
      </w:r>
      <w:r w:rsidR="003F3C54">
        <w:rPr>
          <w:rFonts w:asciiTheme="minorHAnsi" w:eastAsia="Times New Roman" w:hAnsiTheme="minorHAnsi" w:cs="Arial"/>
          <w:b/>
          <w:bCs/>
          <w:color w:val="000000"/>
        </w:rPr>
        <w:t xml:space="preserve">: </w:t>
      </w:r>
      <w:r>
        <w:rPr>
          <w:rFonts w:asciiTheme="minorHAnsi" w:eastAsia="Times New Roman" w:hAnsiTheme="minorHAnsi" w:cs="Arial"/>
          <w:color w:val="000000"/>
        </w:rPr>
        <w:t>Kirjoita kirje ja lähetä se osoitteella: Palveleva kirje, PL 210, 00131 Helsinki.</w:t>
      </w:r>
      <w:r>
        <w:rPr>
          <w:rFonts w:asciiTheme="minorHAnsi" w:eastAsia="Times New Roman" w:hAnsiTheme="minorHAnsi" w:cs="Arial"/>
          <w:color w:val="000000"/>
        </w:rPr>
        <w:br/>
        <w:t xml:space="preserve">Jos haluat vastauksen, liitä mukaan nimi- ja osoitetietosi. </w:t>
      </w:r>
    </w:p>
    <w:p w14:paraId="28BB71B3" w14:textId="2ADBE1D2" w:rsidR="003F3C54" w:rsidRPr="00B512E3" w:rsidRDefault="003F3C54" w:rsidP="00B512E3">
      <w:pPr>
        <w:pStyle w:val="Luettelokappale"/>
        <w:numPr>
          <w:ilvl w:val="0"/>
          <w:numId w:val="13"/>
        </w:numPr>
        <w:rPr>
          <w:rFonts w:eastAsia="Times New Roman"/>
        </w:rPr>
      </w:pPr>
      <w:r w:rsidRPr="003F3C54">
        <w:rPr>
          <w:rFonts w:eastAsia="Times New Roman"/>
          <w:b/>
          <w:bCs/>
          <w:shd w:val="clear" w:color="auto" w:fill="FFFFFF"/>
        </w:rPr>
        <w:t>Sairaalapapit</w:t>
      </w:r>
      <w:r w:rsidRPr="003F3C54">
        <w:rPr>
          <w:rFonts w:eastAsia="Times New Roman"/>
          <w:shd w:val="clear" w:color="auto" w:fill="FFFFFF"/>
        </w:rPr>
        <w:t xml:space="preserve"> ovat tavoitettavissa terveydenhoidon yksiköissä. Heihin saa yhteyden soittamalla Tyksin puhelinvaihteeseen 02 313 0000.</w:t>
      </w:r>
    </w:p>
    <w:sectPr w:rsidR="003F3C54" w:rsidRPr="00B512E3" w:rsidSect="007B01B9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F5B3D" w14:textId="77777777" w:rsidR="00D56D3F" w:rsidRDefault="00D56D3F" w:rsidP="00336739">
      <w:r>
        <w:separator/>
      </w:r>
    </w:p>
  </w:endnote>
  <w:endnote w:type="continuationSeparator" w:id="0">
    <w:p w14:paraId="09474C60" w14:textId="77777777" w:rsidR="00D56D3F" w:rsidRDefault="00D56D3F" w:rsidP="0033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E7560" w14:textId="77777777" w:rsidR="00D56D3F" w:rsidRDefault="00D56D3F" w:rsidP="00336739">
      <w:r>
        <w:separator/>
      </w:r>
    </w:p>
  </w:footnote>
  <w:footnote w:type="continuationSeparator" w:id="0">
    <w:p w14:paraId="0C6E1B00" w14:textId="77777777" w:rsidR="00D56D3F" w:rsidRDefault="00D56D3F" w:rsidP="00336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E95"/>
    <w:multiLevelType w:val="multilevel"/>
    <w:tmpl w:val="5D62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B69A8"/>
    <w:multiLevelType w:val="hybridMultilevel"/>
    <w:tmpl w:val="51CA2E92"/>
    <w:lvl w:ilvl="0" w:tplc="8BBEA3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0A03"/>
    <w:multiLevelType w:val="hybridMultilevel"/>
    <w:tmpl w:val="B3AED04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E2909"/>
    <w:multiLevelType w:val="hybridMultilevel"/>
    <w:tmpl w:val="7688CC36"/>
    <w:lvl w:ilvl="0" w:tplc="040B0005">
      <w:start w:val="1"/>
      <w:numFmt w:val="bullet"/>
      <w:lvlText w:val=""/>
      <w:lvlJc w:val="left"/>
      <w:pPr>
        <w:ind w:left="870" w:hanging="510"/>
      </w:pPr>
      <w:rPr>
        <w:rFonts w:ascii="Wingdings" w:hAnsi="Wingdings"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703C4"/>
    <w:multiLevelType w:val="hybridMultilevel"/>
    <w:tmpl w:val="7EB2E3CE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933F6"/>
    <w:multiLevelType w:val="hybridMultilevel"/>
    <w:tmpl w:val="777C54A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036F6"/>
    <w:multiLevelType w:val="multilevel"/>
    <w:tmpl w:val="63E846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856E82"/>
    <w:multiLevelType w:val="hybridMultilevel"/>
    <w:tmpl w:val="C848FF76"/>
    <w:lvl w:ilvl="0" w:tplc="C9566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A645A"/>
    <w:multiLevelType w:val="hybridMultilevel"/>
    <w:tmpl w:val="90BE6A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03325"/>
    <w:multiLevelType w:val="hybridMultilevel"/>
    <w:tmpl w:val="A486300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270E53"/>
    <w:multiLevelType w:val="hybridMultilevel"/>
    <w:tmpl w:val="CE84533E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A002E"/>
    <w:multiLevelType w:val="hybridMultilevel"/>
    <w:tmpl w:val="2C9E382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AD16DB"/>
    <w:multiLevelType w:val="multilevel"/>
    <w:tmpl w:val="B7AE3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1B0389"/>
    <w:multiLevelType w:val="hybridMultilevel"/>
    <w:tmpl w:val="8E9C61D6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55182B"/>
    <w:multiLevelType w:val="hybridMultilevel"/>
    <w:tmpl w:val="C62C271E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E6DA9"/>
    <w:multiLevelType w:val="hybridMultilevel"/>
    <w:tmpl w:val="E6A03730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700FD"/>
    <w:multiLevelType w:val="hybridMultilevel"/>
    <w:tmpl w:val="50E82E7A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910FE"/>
    <w:multiLevelType w:val="hybridMultilevel"/>
    <w:tmpl w:val="2EE09F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71651"/>
    <w:multiLevelType w:val="hybridMultilevel"/>
    <w:tmpl w:val="9F945E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51334"/>
    <w:multiLevelType w:val="hybridMultilevel"/>
    <w:tmpl w:val="922AD27E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0096E"/>
    <w:multiLevelType w:val="hybridMultilevel"/>
    <w:tmpl w:val="F4725376"/>
    <w:lvl w:ilvl="0" w:tplc="8BBEA3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45490"/>
    <w:multiLevelType w:val="hybridMultilevel"/>
    <w:tmpl w:val="E3D880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46745"/>
    <w:multiLevelType w:val="hybridMultilevel"/>
    <w:tmpl w:val="28A841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32A86"/>
    <w:multiLevelType w:val="hybridMultilevel"/>
    <w:tmpl w:val="2122682A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06280"/>
    <w:multiLevelType w:val="hybridMultilevel"/>
    <w:tmpl w:val="A20874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D5ABB"/>
    <w:multiLevelType w:val="multilevel"/>
    <w:tmpl w:val="B7AE3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836AF7"/>
    <w:multiLevelType w:val="multilevel"/>
    <w:tmpl w:val="B7AE3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76695F"/>
    <w:multiLevelType w:val="hybridMultilevel"/>
    <w:tmpl w:val="84AE763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02759"/>
    <w:multiLevelType w:val="multilevel"/>
    <w:tmpl w:val="8B4C50C6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D313F1"/>
    <w:multiLevelType w:val="multilevel"/>
    <w:tmpl w:val="503C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2B05D8"/>
    <w:multiLevelType w:val="hybridMultilevel"/>
    <w:tmpl w:val="FCBE908E"/>
    <w:lvl w:ilvl="0" w:tplc="0F5EE55E">
      <w:numFmt w:val="bullet"/>
      <w:lvlText w:val="·"/>
      <w:lvlJc w:val="left"/>
      <w:pPr>
        <w:ind w:left="870" w:hanging="51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669153">
    <w:abstractNumId w:val="7"/>
  </w:num>
  <w:num w:numId="2" w16cid:durableId="2037121421">
    <w:abstractNumId w:val="8"/>
  </w:num>
  <w:num w:numId="3" w16cid:durableId="987631945">
    <w:abstractNumId w:val="24"/>
  </w:num>
  <w:num w:numId="4" w16cid:durableId="665283377">
    <w:abstractNumId w:val="29"/>
  </w:num>
  <w:num w:numId="5" w16cid:durableId="380710936">
    <w:abstractNumId w:val="4"/>
  </w:num>
  <w:num w:numId="6" w16cid:durableId="2041396302">
    <w:abstractNumId w:val="20"/>
  </w:num>
  <w:num w:numId="7" w16cid:durableId="170991216">
    <w:abstractNumId w:val="4"/>
  </w:num>
  <w:num w:numId="8" w16cid:durableId="1340503528">
    <w:abstractNumId w:val="2"/>
  </w:num>
  <w:num w:numId="9" w16cid:durableId="1794715645">
    <w:abstractNumId w:val="10"/>
  </w:num>
  <w:num w:numId="10" w16cid:durableId="793249506">
    <w:abstractNumId w:val="10"/>
  </w:num>
  <w:num w:numId="11" w16cid:durableId="926155819">
    <w:abstractNumId w:val="20"/>
  </w:num>
  <w:num w:numId="12" w16cid:durableId="972831557">
    <w:abstractNumId w:val="14"/>
  </w:num>
  <w:num w:numId="13" w16cid:durableId="348215917">
    <w:abstractNumId w:val="10"/>
  </w:num>
  <w:num w:numId="14" w16cid:durableId="964506131">
    <w:abstractNumId w:val="4"/>
  </w:num>
  <w:num w:numId="15" w16cid:durableId="1282885293">
    <w:abstractNumId w:val="9"/>
  </w:num>
  <w:num w:numId="16" w16cid:durableId="1005282747">
    <w:abstractNumId w:val="17"/>
  </w:num>
  <w:num w:numId="17" w16cid:durableId="980496302">
    <w:abstractNumId w:val="18"/>
  </w:num>
  <w:num w:numId="18" w16cid:durableId="1495612411">
    <w:abstractNumId w:val="10"/>
  </w:num>
  <w:num w:numId="19" w16cid:durableId="1803621328">
    <w:abstractNumId w:val="1"/>
  </w:num>
  <w:num w:numId="20" w16cid:durableId="724836627">
    <w:abstractNumId w:val="30"/>
  </w:num>
  <w:num w:numId="21" w16cid:durableId="1742829178">
    <w:abstractNumId w:val="6"/>
  </w:num>
  <w:num w:numId="22" w16cid:durableId="1535579244">
    <w:abstractNumId w:val="3"/>
  </w:num>
  <w:num w:numId="23" w16cid:durableId="28996989">
    <w:abstractNumId w:val="28"/>
  </w:num>
  <w:num w:numId="24" w16cid:durableId="1558082989">
    <w:abstractNumId w:val="27"/>
  </w:num>
  <w:num w:numId="25" w16cid:durableId="811409962">
    <w:abstractNumId w:val="15"/>
  </w:num>
  <w:num w:numId="26" w16cid:durableId="351108298">
    <w:abstractNumId w:val="15"/>
  </w:num>
  <w:num w:numId="27" w16cid:durableId="1464302599">
    <w:abstractNumId w:val="23"/>
  </w:num>
  <w:num w:numId="28" w16cid:durableId="533159169">
    <w:abstractNumId w:val="19"/>
  </w:num>
  <w:num w:numId="29" w16cid:durableId="248541165">
    <w:abstractNumId w:val="6"/>
  </w:num>
  <w:num w:numId="30" w16cid:durableId="2061787527">
    <w:abstractNumId w:val="13"/>
  </w:num>
  <w:num w:numId="31" w16cid:durableId="1648434721">
    <w:abstractNumId w:val="0"/>
  </w:num>
  <w:num w:numId="32" w16cid:durableId="210895186">
    <w:abstractNumId w:val="26"/>
  </w:num>
  <w:num w:numId="33" w16cid:durableId="1847939857">
    <w:abstractNumId w:val="12"/>
  </w:num>
  <w:num w:numId="34" w16cid:durableId="1968856180">
    <w:abstractNumId w:val="25"/>
  </w:num>
  <w:num w:numId="35" w16cid:durableId="1951013656">
    <w:abstractNumId w:val="22"/>
  </w:num>
  <w:num w:numId="36" w16cid:durableId="1126587875">
    <w:abstractNumId w:val="16"/>
  </w:num>
  <w:num w:numId="37" w16cid:durableId="1461024535">
    <w:abstractNumId w:val="5"/>
  </w:num>
  <w:num w:numId="38" w16cid:durableId="1961060656">
    <w:abstractNumId w:val="11"/>
  </w:num>
  <w:num w:numId="39" w16cid:durableId="373241468">
    <w:abstractNumId w:val="19"/>
  </w:num>
  <w:num w:numId="40" w16cid:durableId="2053381196">
    <w:abstractNumId w:val="26"/>
  </w:num>
  <w:num w:numId="41" w16cid:durableId="1499423496">
    <w:abstractNumId w:val="5"/>
  </w:num>
  <w:num w:numId="42" w16cid:durableId="65838689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7D"/>
    <w:rsid w:val="000070E5"/>
    <w:rsid w:val="00016567"/>
    <w:rsid w:val="00022380"/>
    <w:rsid w:val="00042CF5"/>
    <w:rsid w:val="00047299"/>
    <w:rsid w:val="00050B1B"/>
    <w:rsid w:val="00066F02"/>
    <w:rsid w:val="000700BD"/>
    <w:rsid w:val="00073EC8"/>
    <w:rsid w:val="00083D85"/>
    <w:rsid w:val="0008758F"/>
    <w:rsid w:val="00093906"/>
    <w:rsid w:val="000A563D"/>
    <w:rsid w:val="000C4C30"/>
    <w:rsid w:val="000C6090"/>
    <w:rsid w:val="000D5B32"/>
    <w:rsid w:val="000E3E25"/>
    <w:rsid w:val="000E7319"/>
    <w:rsid w:val="00126C98"/>
    <w:rsid w:val="00127C49"/>
    <w:rsid w:val="001301C0"/>
    <w:rsid w:val="00140F02"/>
    <w:rsid w:val="00152B0E"/>
    <w:rsid w:val="00162765"/>
    <w:rsid w:val="0017030D"/>
    <w:rsid w:val="00170E22"/>
    <w:rsid w:val="00186801"/>
    <w:rsid w:val="001A655B"/>
    <w:rsid w:val="001B1371"/>
    <w:rsid w:val="001B1C5D"/>
    <w:rsid w:val="001B333B"/>
    <w:rsid w:val="001B5275"/>
    <w:rsid w:val="001E6AB1"/>
    <w:rsid w:val="00206A62"/>
    <w:rsid w:val="00211ADF"/>
    <w:rsid w:val="002251EA"/>
    <w:rsid w:val="00227CF5"/>
    <w:rsid w:val="00230CFD"/>
    <w:rsid w:val="00233C50"/>
    <w:rsid w:val="00265A90"/>
    <w:rsid w:val="0027007A"/>
    <w:rsid w:val="002963E5"/>
    <w:rsid w:val="002B04F1"/>
    <w:rsid w:val="002C6736"/>
    <w:rsid w:val="002D1D00"/>
    <w:rsid w:val="002E72CD"/>
    <w:rsid w:val="002F1EC9"/>
    <w:rsid w:val="003056E9"/>
    <w:rsid w:val="003107F2"/>
    <w:rsid w:val="0032439F"/>
    <w:rsid w:val="003344BA"/>
    <w:rsid w:val="00336739"/>
    <w:rsid w:val="00341664"/>
    <w:rsid w:val="00343C3F"/>
    <w:rsid w:val="00353131"/>
    <w:rsid w:val="00361672"/>
    <w:rsid w:val="0038567E"/>
    <w:rsid w:val="00397F74"/>
    <w:rsid w:val="003B0670"/>
    <w:rsid w:val="003D6A70"/>
    <w:rsid w:val="003E13E0"/>
    <w:rsid w:val="003F3C54"/>
    <w:rsid w:val="004016CE"/>
    <w:rsid w:val="004025EA"/>
    <w:rsid w:val="00426010"/>
    <w:rsid w:val="004572B4"/>
    <w:rsid w:val="00457F46"/>
    <w:rsid w:val="00472000"/>
    <w:rsid w:val="00482DD4"/>
    <w:rsid w:val="0048456E"/>
    <w:rsid w:val="004A4719"/>
    <w:rsid w:val="004B0B6F"/>
    <w:rsid w:val="004B0C20"/>
    <w:rsid w:val="004B3E68"/>
    <w:rsid w:val="004B5C68"/>
    <w:rsid w:val="004D443A"/>
    <w:rsid w:val="004E10A1"/>
    <w:rsid w:val="004F0711"/>
    <w:rsid w:val="005105A6"/>
    <w:rsid w:val="00516744"/>
    <w:rsid w:val="0054220B"/>
    <w:rsid w:val="00545B0F"/>
    <w:rsid w:val="00557155"/>
    <w:rsid w:val="00562814"/>
    <w:rsid w:val="005702E8"/>
    <w:rsid w:val="005747B8"/>
    <w:rsid w:val="005779AB"/>
    <w:rsid w:val="00582E5B"/>
    <w:rsid w:val="00584BBC"/>
    <w:rsid w:val="005C51F7"/>
    <w:rsid w:val="005D2BE1"/>
    <w:rsid w:val="005D6CAF"/>
    <w:rsid w:val="005F4D0D"/>
    <w:rsid w:val="00615141"/>
    <w:rsid w:val="0062156D"/>
    <w:rsid w:val="00644F11"/>
    <w:rsid w:val="0067250D"/>
    <w:rsid w:val="00684B5C"/>
    <w:rsid w:val="00685F99"/>
    <w:rsid w:val="00694587"/>
    <w:rsid w:val="006A287D"/>
    <w:rsid w:val="006A5565"/>
    <w:rsid w:val="006B797A"/>
    <w:rsid w:val="006D38A2"/>
    <w:rsid w:val="00705C0A"/>
    <w:rsid w:val="0071378E"/>
    <w:rsid w:val="00717E76"/>
    <w:rsid w:val="00736340"/>
    <w:rsid w:val="00746F39"/>
    <w:rsid w:val="00752B9B"/>
    <w:rsid w:val="00754E9D"/>
    <w:rsid w:val="00756E0D"/>
    <w:rsid w:val="00760BEA"/>
    <w:rsid w:val="00775232"/>
    <w:rsid w:val="00783776"/>
    <w:rsid w:val="00786C5A"/>
    <w:rsid w:val="00791368"/>
    <w:rsid w:val="007B01B9"/>
    <w:rsid w:val="007B2C19"/>
    <w:rsid w:val="007C1580"/>
    <w:rsid w:val="007D7A25"/>
    <w:rsid w:val="007E15D6"/>
    <w:rsid w:val="00810DB1"/>
    <w:rsid w:val="0082453B"/>
    <w:rsid w:val="008338C4"/>
    <w:rsid w:val="008408D1"/>
    <w:rsid w:val="008468CF"/>
    <w:rsid w:val="00896C1B"/>
    <w:rsid w:val="008C6EA8"/>
    <w:rsid w:val="008D1FA5"/>
    <w:rsid w:val="008D5D2B"/>
    <w:rsid w:val="008F05AA"/>
    <w:rsid w:val="008F7403"/>
    <w:rsid w:val="008F7631"/>
    <w:rsid w:val="00900290"/>
    <w:rsid w:val="009036F3"/>
    <w:rsid w:val="00904341"/>
    <w:rsid w:val="00935930"/>
    <w:rsid w:val="00935E87"/>
    <w:rsid w:val="00954BE0"/>
    <w:rsid w:val="00956D65"/>
    <w:rsid w:val="00967727"/>
    <w:rsid w:val="00974144"/>
    <w:rsid w:val="00991F5E"/>
    <w:rsid w:val="00992BC3"/>
    <w:rsid w:val="0099580E"/>
    <w:rsid w:val="009A51C9"/>
    <w:rsid w:val="009D0537"/>
    <w:rsid w:val="009D5845"/>
    <w:rsid w:val="009F7B69"/>
    <w:rsid w:val="009F7FD3"/>
    <w:rsid w:val="00A0690D"/>
    <w:rsid w:val="00A10DCF"/>
    <w:rsid w:val="00A16007"/>
    <w:rsid w:val="00A24383"/>
    <w:rsid w:val="00A26C96"/>
    <w:rsid w:val="00A32224"/>
    <w:rsid w:val="00A40CFA"/>
    <w:rsid w:val="00A47C5E"/>
    <w:rsid w:val="00A536FE"/>
    <w:rsid w:val="00A61C80"/>
    <w:rsid w:val="00A636D5"/>
    <w:rsid w:val="00A81684"/>
    <w:rsid w:val="00A819DF"/>
    <w:rsid w:val="00A93DFB"/>
    <w:rsid w:val="00AB5652"/>
    <w:rsid w:val="00AC072D"/>
    <w:rsid w:val="00AC28DF"/>
    <w:rsid w:val="00AD2F82"/>
    <w:rsid w:val="00AE0C6B"/>
    <w:rsid w:val="00AE37D8"/>
    <w:rsid w:val="00AF4D3E"/>
    <w:rsid w:val="00B02FA7"/>
    <w:rsid w:val="00B070D8"/>
    <w:rsid w:val="00B127EB"/>
    <w:rsid w:val="00B177BA"/>
    <w:rsid w:val="00B218BB"/>
    <w:rsid w:val="00B21CE9"/>
    <w:rsid w:val="00B26AF2"/>
    <w:rsid w:val="00B512E3"/>
    <w:rsid w:val="00B55511"/>
    <w:rsid w:val="00B664AE"/>
    <w:rsid w:val="00B726A7"/>
    <w:rsid w:val="00B8009C"/>
    <w:rsid w:val="00BB1581"/>
    <w:rsid w:val="00BB79E5"/>
    <w:rsid w:val="00BD6B79"/>
    <w:rsid w:val="00C256B4"/>
    <w:rsid w:val="00C30696"/>
    <w:rsid w:val="00C35ED1"/>
    <w:rsid w:val="00C41465"/>
    <w:rsid w:val="00C46685"/>
    <w:rsid w:val="00C473D5"/>
    <w:rsid w:val="00C51192"/>
    <w:rsid w:val="00C650D9"/>
    <w:rsid w:val="00C74FD3"/>
    <w:rsid w:val="00C76CBA"/>
    <w:rsid w:val="00C81B35"/>
    <w:rsid w:val="00C86B18"/>
    <w:rsid w:val="00C951FD"/>
    <w:rsid w:val="00CA5A84"/>
    <w:rsid w:val="00CB3415"/>
    <w:rsid w:val="00CD2DE3"/>
    <w:rsid w:val="00CE0C91"/>
    <w:rsid w:val="00CE4663"/>
    <w:rsid w:val="00CE6032"/>
    <w:rsid w:val="00CF036A"/>
    <w:rsid w:val="00CF0DB8"/>
    <w:rsid w:val="00D347F4"/>
    <w:rsid w:val="00D45565"/>
    <w:rsid w:val="00D5404B"/>
    <w:rsid w:val="00D55A33"/>
    <w:rsid w:val="00D56D3F"/>
    <w:rsid w:val="00DA1810"/>
    <w:rsid w:val="00DA5D77"/>
    <w:rsid w:val="00DB1F6F"/>
    <w:rsid w:val="00DB4BAF"/>
    <w:rsid w:val="00DB5959"/>
    <w:rsid w:val="00DB79F8"/>
    <w:rsid w:val="00DF3FC0"/>
    <w:rsid w:val="00E00F37"/>
    <w:rsid w:val="00E028AF"/>
    <w:rsid w:val="00E070C8"/>
    <w:rsid w:val="00E257C9"/>
    <w:rsid w:val="00E37A41"/>
    <w:rsid w:val="00E57136"/>
    <w:rsid w:val="00E666A2"/>
    <w:rsid w:val="00E67C5F"/>
    <w:rsid w:val="00E80CA5"/>
    <w:rsid w:val="00E87AAD"/>
    <w:rsid w:val="00E97992"/>
    <w:rsid w:val="00EA25F2"/>
    <w:rsid w:val="00ED597F"/>
    <w:rsid w:val="00ED6F44"/>
    <w:rsid w:val="00EE59DF"/>
    <w:rsid w:val="00EF0012"/>
    <w:rsid w:val="00F215CA"/>
    <w:rsid w:val="00F215E6"/>
    <w:rsid w:val="00F22859"/>
    <w:rsid w:val="00F54ECC"/>
    <w:rsid w:val="00F56E0B"/>
    <w:rsid w:val="00F63918"/>
    <w:rsid w:val="00F72A28"/>
    <w:rsid w:val="00F83CD9"/>
    <w:rsid w:val="00F95F68"/>
    <w:rsid w:val="00FD403B"/>
    <w:rsid w:val="00FE17F0"/>
    <w:rsid w:val="00FE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6EDF9"/>
  <w15:docId w15:val="{FBF309BB-54B6-124C-8E34-5D2B2C88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A287D"/>
    <w:pPr>
      <w:spacing w:after="0" w:line="240" w:lineRule="auto"/>
    </w:pPr>
    <w:rPr>
      <w:rFonts w:ascii="Calibri" w:hAnsi="Calibri" w:cs="Calibri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35E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B1C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nhideWhenUsed/>
    <w:rsid w:val="006A287D"/>
    <w:rPr>
      <w:color w:val="0000FF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6A287D"/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6A287D"/>
    <w:rPr>
      <w:rFonts w:ascii="Consolas" w:hAnsi="Consolas" w:cs="Consolas"/>
      <w:sz w:val="21"/>
      <w:szCs w:val="21"/>
      <w:lang w:eastAsia="fi-FI"/>
    </w:rPr>
  </w:style>
  <w:style w:type="paragraph" w:styleId="Luettelokappale">
    <w:name w:val="List Paragraph"/>
    <w:basedOn w:val="Normaali"/>
    <w:uiPriority w:val="34"/>
    <w:qFormat/>
    <w:rsid w:val="008F05AA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B02FA7"/>
    <w:rPr>
      <w:color w:val="800080" w:themeColor="followedHyperlink"/>
      <w:u w:val="single"/>
    </w:rPr>
  </w:style>
  <w:style w:type="character" w:customStyle="1" w:styleId="quote-0">
    <w:name w:val="quote-0"/>
    <w:basedOn w:val="Kappaleenoletusfontti"/>
    <w:rsid w:val="00073EC8"/>
  </w:style>
  <w:style w:type="character" w:customStyle="1" w:styleId="Otsikko2Char">
    <w:name w:val="Otsikko 2 Char"/>
    <w:basedOn w:val="Kappaleenoletusfontti"/>
    <w:link w:val="Otsikko2"/>
    <w:uiPriority w:val="9"/>
    <w:semiHidden/>
    <w:rsid w:val="00935E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260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26010"/>
    <w:rPr>
      <w:rFonts w:ascii="Tahoma" w:hAnsi="Tahoma" w:cs="Tahoma"/>
      <w:sz w:val="16"/>
      <w:szCs w:val="16"/>
      <w:lang w:eastAsia="fi-FI"/>
    </w:rPr>
  </w:style>
  <w:style w:type="character" w:styleId="Voimakas">
    <w:name w:val="Strong"/>
    <w:basedOn w:val="Kappaleenoletusfontti"/>
    <w:uiPriority w:val="22"/>
    <w:qFormat/>
    <w:rsid w:val="00E070C8"/>
    <w:rPr>
      <w:b/>
      <w:bCs/>
    </w:rPr>
  </w:style>
  <w:style w:type="paragraph" w:customStyle="1" w:styleId="trt0xe">
    <w:name w:val="trt0xe"/>
    <w:basedOn w:val="Normaali"/>
    <w:rsid w:val="00A06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700BD"/>
    <w:rPr>
      <w:color w:val="605E5C"/>
      <w:shd w:val="clear" w:color="auto" w:fill="E1DFDD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B1C5D"/>
    <w:rPr>
      <w:rFonts w:asciiTheme="majorHAnsi" w:eastAsiaTheme="majorEastAsia" w:hAnsiTheme="majorHAnsi" w:cstheme="majorBidi"/>
      <w:i/>
      <w:iCs/>
      <w:color w:val="365F91" w:themeColor="accent1" w:themeShade="BF"/>
      <w:lang w:eastAsia="fi-FI"/>
    </w:rPr>
  </w:style>
  <w:style w:type="paragraph" w:styleId="NormaaliWWW">
    <w:name w:val="Normal (Web)"/>
    <w:basedOn w:val="Normaali"/>
    <w:uiPriority w:val="99"/>
    <w:unhideWhenUsed/>
    <w:rsid w:val="001B1C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oma.fi" TargetMode="External"/><Relationship Id="rId13" Type="http://schemas.openxmlformats.org/officeDocument/2006/relationships/hyperlink" Target="http://www.nuoretlesket.fi" TargetMode="External"/><Relationship Id="rId18" Type="http://schemas.openxmlformats.org/officeDocument/2006/relationships/hyperlink" Target="https://www.riku.fi/palvelut/juristin-puhelinneuvonta-0800-161-177/" TargetMode="External"/><Relationship Id="rId26" Type="http://schemas.openxmlformats.org/officeDocument/2006/relationships/hyperlink" Target="http://www.vsfinfami.f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uentu.fi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oimisto@turunkriisikeskus.fi" TargetMode="External"/><Relationship Id="rId17" Type="http://schemas.openxmlformats.org/officeDocument/2006/relationships/hyperlink" Target="https://www.riku.fi/palvelut/rikuchat-palvelu-verkossa/" TargetMode="External"/><Relationship Id="rId25" Type="http://schemas.openxmlformats.org/officeDocument/2006/relationships/hyperlink" Target="mailto:toimisto@vsfinfami.f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iku.fi/palvelut/rikosuhripaivystys-116-006/" TargetMode="External"/><Relationship Id="rId20" Type="http://schemas.openxmlformats.org/officeDocument/2006/relationships/hyperlink" Target="mailto:vertaistuki@surunauha.net" TargetMode="External"/><Relationship Id="rId29" Type="http://schemas.openxmlformats.org/officeDocument/2006/relationships/hyperlink" Target="https://www.verkkoauttaminen.fi/portal/suom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kisoitto@gmail.com" TargetMode="External"/><Relationship Id="rId24" Type="http://schemas.openxmlformats.org/officeDocument/2006/relationships/hyperlink" Target="mailto:katja.tujunen@tukenasi.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iku.fi" TargetMode="External"/><Relationship Id="rId23" Type="http://schemas.openxmlformats.org/officeDocument/2006/relationships/hyperlink" Target="mailto:paivi.rouvali@tukenasi.fi" TargetMode="External"/><Relationship Id="rId28" Type="http://schemas.openxmlformats.org/officeDocument/2006/relationships/hyperlink" Target="http://www.turunsrk.fi" TargetMode="External"/><Relationship Id="rId10" Type="http://schemas.openxmlformats.org/officeDocument/2006/relationships/hyperlink" Target="mailto:info@kapy.fi" TargetMode="External"/><Relationship Id="rId19" Type="http://schemas.openxmlformats.org/officeDocument/2006/relationships/hyperlink" Target="mailto:toimisto@surunauha.ne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oimisto@huoma.fi" TargetMode="External"/><Relationship Id="rId14" Type="http://schemas.openxmlformats.org/officeDocument/2006/relationships/hyperlink" Target="mailto:toimisto@nuoretlesket.fi" TargetMode="External"/><Relationship Id="rId22" Type="http://schemas.openxmlformats.org/officeDocument/2006/relationships/hyperlink" Target="mailto:marika.siika@tukenasi.fi" TargetMode="External"/><Relationship Id="rId27" Type="http://schemas.openxmlformats.org/officeDocument/2006/relationships/hyperlink" Target="mailto:toimisto@vsfinfami.f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4F604-EDCF-CA4B-886C-DC3740EF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1088</Words>
  <Characters>8819</Characters>
  <Application>Microsoft Office Word</Application>
  <DocSecurity>0</DocSecurity>
  <Lines>73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kriisikeskus</Company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</dc:creator>
  <cp:lastModifiedBy>Minna Glans</cp:lastModifiedBy>
  <cp:revision>57</cp:revision>
  <cp:lastPrinted>2019-06-10T11:47:00Z</cp:lastPrinted>
  <dcterms:created xsi:type="dcterms:W3CDTF">2022-06-10T07:46:00Z</dcterms:created>
  <dcterms:modified xsi:type="dcterms:W3CDTF">2022-06-29T06:35:00Z</dcterms:modified>
</cp:coreProperties>
</file>